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Pr="00296A65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6A65">
        <w:rPr>
          <w:rFonts w:ascii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 по территориальным зонам территории сельского поселения Ковардинский сельсовет</w:t>
      </w: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1BB9" w:rsidRDefault="009B1BB9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5615" w:rsidRDefault="00DB5615" w:rsidP="00DB56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DB5615">
          <w:pgSz w:w="11906" w:h="16838"/>
          <w:pgMar w:top="1077" w:right="851" w:bottom="902" w:left="1701" w:header="709" w:footer="709" w:gutter="0"/>
          <w:cols w:space="720"/>
        </w:sectPr>
      </w:pPr>
    </w:p>
    <w:p w:rsidR="00DB5615" w:rsidRDefault="00DB5615" w:rsidP="00DB5615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2</w:t>
      </w:r>
    </w:p>
    <w:p w:rsidR="00DB5615" w:rsidRDefault="00DB5615" w:rsidP="00DB5615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5615" w:rsidRDefault="00DB5615" w:rsidP="00DB5615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2"/>
        <w:gridCol w:w="5031"/>
        <w:gridCol w:w="1375"/>
        <w:gridCol w:w="819"/>
        <w:gridCol w:w="706"/>
        <w:gridCol w:w="653"/>
        <w:gridCol w:w="549"/>
        <w:gridCol w:w="632"/>
        <w:gridCol w:w="796"/>
        <w:gridCol w:w="700"/>
        <w:gridCol w:w="695"/>
        <w:gridCol w:w="692"/>
      </w:tblGrid>
      <w:tr w:rsidR="00DB5615" w:rsidTr="00DB5615">
        <w:trPr>
          <w:trHeight w:val="85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вида разрешенного</w:t>
            </w:r>
          </w:p>
          <w:p w:rsidR="00DB5615" w:rsidRDefault="00DB5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Описание вида разрешенного </w:t>
            </w:r>
          </w:p>
          <w:p w:rsidR="00DB5615" w:rsidRDefault="00DB5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 земельного участка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вида разрешенного использования 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22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территориальной зоны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15" w:rsidRDefault="00DB5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15" w:rsidRDefault="00DB56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15" w:rsidRDefault="00DB56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Ж1.1, Ж1.2, Ж1.3, Ж2, Ж2.1, Ж2.2, Ж2.3, Ж3, Ж3.1, Ж3.2, Ж3.3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1, ОД 1.1, ОД 1.2, ОД 1.3, ОД 2, ОД 2.1, ОД 2.2, ОД 2.3, ОД 3,  ОД 3.1,  ОД 3.2,  ОД 3.3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     П 1.1,  П 2,     П 2.2, КП-1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СП-2, СП-3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С-1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Ведение сельского хозяйства.</w:t>
            </w:r>
          </w:p>
          <w:p w:rsidR="00DB5615" w:rsidRDefault="00DB5615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/document/70736874/entry/1011" w:history="1">
              <w:r>
                <w:rPr>
                  <w:rStyle w:val="ac"/>
                  <w:b/>
                  <w:color w:val="734C9B"/>
                  <w:sz w:val="20"/>
                  <w:szCs w:val="20"/>
                </w:rPr>
                <w:t>кодами 1.1-1.18</w:t>
              </w:r>
            </w:hyperlink>
            <w:r>
              <w:rPr>
                <w:b/>
                <w:color w:val="22272F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Растениеводство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/document/70736874/entry/1012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Овощеводство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>
              <w:rPr>
                <w:color w:val="22272F"/>
                <w:sz w:val="20"/>
                <w:szCs w:val="20"/>
              </w:rPr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Садоводство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Животноводство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18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1.8-1.11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Скотоводство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Звероводство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>
              <w:rPr>
                <w:color w:val="22272F"/>
                <w:sz w:val="20"/>
                <w:szCs w:val="20"/>
              </w:rPr>
              <w:lastRenderedPageBreak/>
              <w:t>хранения и первичной переработки продукции;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Птицеводство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Свиноводство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Пчеловодство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Рыбоводство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</w:t>
            </w:r>
            <w:r>
              <w:rPr>
                <w:color w:val="22272F"/>
                <w:sz w:val="20"/>
                <w:szCs w:val="20"/>
              </w:rPr>
              <w:lastRenderedPageBreak/>
              <w:t>размещение коллекций генетических ресурсов растений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Питомники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Жилая 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престарелых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больницы);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Блокированная жилая застройка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55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 инженерные сооружения, предназначенных для общего 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жилая застройка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Многоэтажная жилая застройка (высотная</w:t>
            </w:r>
            <w:proofErr w:type="gramEnd"/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застройка)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жилой застройки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предоставлением им коммунальных услуг)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обслуживание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5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и высшее профессиональное образование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3.9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содержания, разведения животных,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3.10.2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4.1- 4.10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сотрудников и посетителей рынка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DB5615" w:rsidTr="00DB5615">
        <w:trPr>
          <w:trHeight w:val="7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DB5615" w:rsidTr="00DB5615">
        <w:trPr>
          <w:trHeight w:val="56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Банковская и страховая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-ярмарочная деятельность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конгрессной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Отдых (рекреация)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баз и лагерей)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Природно-познавательный туризм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Причалы для маломерных судов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 для гольфа или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конных прогулок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конноспортивных манежей, не предусматривающих устройство трибун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Недропользование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Тяжелая промышленность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промышленность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фарфоро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-фаянсовой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Фармацевтическая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промышленность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Нефтехимическая промышленность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золоотвалов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DB5615" w:rsidTr="00DB5615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космической деятельности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Целлюлозно-бумажная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целлюлозно-бумажного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Железнодорожный транспорт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12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обороны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безопасности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академий, размещение объектов, обеспечивающих осуществление таможенной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вооруженных сил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Государственной границы Российской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границу Российской Федерации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55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по особой охране и изучению природы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природных территорий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Курортная деятельность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охраны лечебн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местностей и курорта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Использование лесов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Лесные плантации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703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Заготовка лесных ресурсов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2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леса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Водные объекты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 пользование водными объектами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Гидротехнические сооружения</w:t>
            </w:r>
          </w:p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45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6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5615" w:rsidTr="00DB56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Запас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сельскохозяйственных орудий труда и выращенной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Ведение садоводства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B5615" w:rsidRDefault="00DB5615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DB5615" w:rsidRDefault="00DB5615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B5615" w:rsidTr="00DB56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B5615" w:rsidRDefault="00DB561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B5615" w:rsidRDefault="00DB561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15" w:rsidRDefault="00DB5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DB5615" w:rsidRDefault="00DB5615" w:rsidP="00DB56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Примечание: </w:t>
      </w:r>
    </w:p>
    <w:p w:rsidR="00DB5615" w:rsidRDefault="00DB5615" w:rsidP="00DB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Каждый вид разрешенного использования допускает также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DB5615" w:rsidRDefault="00DB5615" w:rsidP="00DB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5615" w:rsidRDefault="00DB5615" w:rsidP="00DB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DB5615" w:rsidRDefault="00DB5615" w:rsidP="00DB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5615" w:rsidRDefault="00DB5615" w:rsidP="00DB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Условные обозначения к таблице: </w:t>
      </w:r>
    </w:p>
    <w:p w:rsidR="00DB5615" w:rsidRDefault="00DB5615" w:rsidP="00DB5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615" w:rsidRDefault="00DB5615" w:rsidP="00DB5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основной вид разрешенного использования</w:t>
      </w:r>
    </w:p>
    <w:p w:rsidR="00DB5615" w:rsidRDefault="00DB5615" w:rsidP="00DB5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- </w:t>
      </w:r>
      <w:r>
        <w:rPr>
          <w:rFonts w:ascii="Times New Roman" w:hAnsi="Times New Roman"/>
          <w:sz w:val="24"/>
          <w:szCs w:val="24"/>
          <w:lang w:eastAsia="ru-RU"/>
        </w:rPr>
        <w:t>условно разрешенный вид использования</w:t>
      </w:r>
    </w:p>
    <w:p w:rsidR="00DB5615" w:rsidRDefault="00DB5615" w:rsidP="00DB56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вспомогательный вид использования</w:t>
      </w:r>
    </w:p>
    <w:p w:rsidR="00DB5615" w:rsidRDefault="00DB5615" w:rsidP="00DB561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«-» - не регламентируется</w:t>
      </w:r>
    </w:p>
    <w:p w:rsidR="00DB5615" w:rsidRDefault="00DB5615" w:rsidP="00DB561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B5615">
          <w:pgSz w:w="16838" w:h="11906" w:orient="landscape"/>
          <w:pgMar w:top="567" w:right="1079" w:bottom="851" w:left="899" w:header="709" w:footer="709" w:gutter="0"/>
          <w:cols w:space="720"/>
        </w:sectPr>
      </w:pPr>
    </w:p>
    <w:p w:rsidR="00DB5615" w:rsidRDefault="00DB5615" w:rsidP="00DB56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5615" w:rsidRDefault="00DB5615" w:rsidP="00DB56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B5615" w:rsidRDefault="00DB5615" w:rsidP="00DB5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15" w:rsidRDefault="00DB5615" w:rsidP="00DB5615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Таблица №3</w:t>
      </w:r>
    </w:p>
    <w:tbl>
      <w:tblPr>
        <w:tblW w:w="104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973"/>
        <w:gridCol w:w="974"/>
        <w:gridCol w:w="928"/>
        <w:gridCol w:w="1007"/>
        <w:gridCol w:w="1066"/>
        <w:gridCol w:w="1126"/>
        <w:gridCol w:w="1004"/>
        <w:gridCol w:w="860"/>
        <w:gridCol w:w="901"/>
        <w:gridCol w:w="802"/>
        <w:gridCol w:w="99"/>
      </w:tblGrid>
      <w:tr w:rsidR="00DB5615" w:rsidTr="00DB5615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длина по</w:t>
            </w:r>
          </w:p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уличному</w:t>
            </w:r>
          </w:p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фронту,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  <w:p w:rsidR="00DB5615" w:rsidRDefault="00DB5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на/глубину,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</w:t>
            </w:r>
          </w:p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застройки,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</w:t>
            </w:r>
          </w:p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озеленения, 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</w:t>
            </w:r>
          </w:p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здания</w:t>
            </w:r>
          </w:p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 конька крыши,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высота оград,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 отступ от красной линии (м)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Минимальные отступы от границы земельного участка</w:t>
            </w:r>
          </w:p>
        </w:tc>
      </w:tr>
      <w:tr w:rsidR="00DB5615" w:rsidTr="00DB5615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B5615" w:rsidTr="00DB5615">
        <w:trPr>
          <w:gridAfter w:val="1"/>
          <w:wAfter w:w="99" w:type="dxa"/>
          <w:trHeight w:val="5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Ж-1-Ж-4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rPr>
          <w:gridAfter w:val="1"/>
          <w:wAfter w:w="99" w:type="dxa"/>
          <w:trHeight w:val="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 1-ОД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rPr>
          <w:gridAfter w:val="1"/>
          <w:wAfter w:w="99" w:type="dxa"/>
          <w:trHeight w:val="5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rPr>
          <w:gridAfter w:val="1"/>
          <w:wAfter w:w="99" w:type="dxa"/>
          <w:trHeight w:val="5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П-1,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2,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rPr>
          <w:gridAfter w:val="1"/>
          <w:wAfter w:w="99" w:type="dxa"/>
          <w:trHeight w:val="5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rPr>
          <w:gridAfter w:val="1"/>
          <w:wAfter w:w="99" w:type="dxa"/>
          <w:trHeight w:val="5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rPr>
          <w:gridAfter w:val="1"/>
          <w:wAfter w:w="99" w:type="dxa"/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СП-1, СП-2, СП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rPr>
          <w:gridAfter w:val="1"/>
          <w:wAfter w:w="99" w:type="dxa"/>
          <w:trHeight w:val="5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DB5615" w:rsidTr="00DB56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5" w:rsidRDefault="00DB56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РЕГЛАМЕНТИРУЕТСЯ</w:t>
            </w:r>
          </w:p>
        </w:tc>
      </w:tr>
    </w:tbl>
    <w:p w:rsidR="00DB5615" w:rsidRDefault="00DB5615" w:rsidP="00DB5615">
      <w:pPr>
        <w:rPr>
          <w:rFonts w:ascii="Times New Roman" w:hAnsi="Times New Roman"/>
          <w:b/>
          <w:sz w:val="20"/>
          <w:szCs w:val="20"/>
        </w:rPr>
      </w:pPr>
    </w:p>
    <w:p w:rsidR="00DB5615" w:rsidRDefault="00DB5615" w:rsidP="00DB5615">
      <w:pPr>
        <w:spacing w:after="0" w:line="240" w:lineRule="auto"/>
        <w:ind w:firstLine="709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DB5615" w:rsidRDefault="00DB5615" w:rsidP="00DB5615">
      <w:pPr>
        <w:suppressAutoHyphens/>
        <w:autoSpaceDE w:val="0"/>
        <w:spacing w:after="0" w:line="240" w:lineRule="auto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>«</w:t>
      </w:r>
      <w:r>
        <w:rPr>
          <w:rFonts w:ascii="Arial" w:hAnsi="Arial" w:cs="Arial"/>
          <w:b/>
          <w:sz w:val="16"/>
          <w:szCs w:val="16"/>
          <w:lang w:eastAsia="ar-SA"/>
        </w:rPr>
        <w:t>НР</w:t>
      </w:r>
      <w:r>
        <w:rPr>
          <w:rFonts w:ascii="Arial" w:hAnsi="Arial" w:cs="Arial"/>
          <w:sz w:val="16"/>
          <w:szCs w:val="16"/>
          <w:lang w:eastAsia="ar-SA"/>
        </w:rPr>
        <w:t>» - не регламентируется</w:t>
      </w:r>
    </w:p>
    <w:p w:rsidR="00DB5615" w:rsidRDefault="00DB5615" w:rsidP="00DB561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РПН</w:t>
      </w:r>
      <w:r>
        <w:rPr>
          <w:rFonts w:ascii="Arial" w:hAnsi="Arial" w:cs="Arial"/>
          <w:sz w:val="16"/>
          <w:szCs w:val="16"/>
          <w:lang w:eastAsia="ar-SA"/>
        </w:rPr>
        <w:t>» - регламентируется нормами противопожарной безопасности</w:t>
      </w:r>
    </w:p>
    <w:p w:rsidR="00DB5615" w:rsidRDefault="00DB5615" w:rsidP="00DB561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-</w:t>
      </w:r>
      <w:r>
        <w:rPr>
          <w:rFonts w:ascii="Arial" w:hAnsi="Arial" w:cs="Arial"/>
          <w:sz w:val="16"/>
          <w:szCs w:val="16"/>
          <w:lang w:eastAsia="ar-SA"/>
        </w:rPr>
        <w:t>» - предельные параметры не устанавливаются.</w:t>
      </w:r>
    </w:p>
    <w:p w:rsidR="00DB5615" w:rsidRDefault="00DB5615" w:rsidP="00DB5615">
      <w:pPr>
        <w:rPr>
          <w:lang w:eastAsia="ru-RU"/>
        </w:rPr>
      </w:pPr>
    </w:p>
    <w:p w:rsidR="00DB5615" w:rsidRDefault="00DB5615" w:rsidP="00DB5615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5615" w:rsidRDefault="00DB5615" w:rsidP="00DB5615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15" w:rsidRDefault="00DB5615" w:rsidP="00DB5615"/>
    <w:p w:rsidR="009B1BB9" w:rsidRDefault="009B1BB9" w:rsidP="00DD2EA9">
      <w:pPr>
        <w:pStyle w:val="a3"/>
        <w:spacing w:after="0" w:line="240" w:lineRule="auto"/>
        <w:ind w:left="0" w:firstLine="851"/>
        <w:jc w:val="right"/>
      </w:pPr>
    </w:p>
    <w:sectPr w:rsidR="009B1BB9" w:rsidSect="00296A65">
      <w:pgSz w:w="11906" w:h="16838"/>
      <w:pgMar w:top="1077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D7"/>
    <w:multiLevelType w:val="hybridMultilevel"/>
    <w:tmpl w:val="08060EC2"/>
    <w:lvl w:ilvl="0" w:tplc="9EA6BD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192062"/>
    <w:multiLevelType w:val="hybridMultilevel"/>
    <w:tmpl w:val="C8CA8EE4"/>
    <w:lvl w:ilvl="0" w:tplc="713C849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03A"/>
    <w:rsid w:val="0005377B"/>
    <w:rsid w:val="000824F4"/>
    <w:rsid w:val="0009084E"/>
    <w:rsid w:val="001B7D71"/>
    <w:rsid w:val="00237A46"/>
    <w:rsid w:val="00296A65"/>
    <w:rsid w:val="002D061D"/>
    <w:rsid w:val="003843A5"/>
    <w:rsid w:val="003C465D"/>
    <w:rsid w:val="00487EED"/>
    <w:rsid w:val="004A103A"/>
    <w:rsid w:val="006D1609"/>
    <w:rsid w:val="00747F69"/>
    <w:rsid w:val="007D2104"/>
    <w:rsid w:val="0082141F"/>
    <w:rsid w:val="008A169E"/>
    <w:rsid w:val="008A74E3"/>
    <w:rsid w:val="009318E5"/>
    <w:rsid w:val="009B1BB9"/>
    <w:rsid w:val="00A20A09"/>
    <w:rsid w:val="00AA5260"/>
    <w:rsid w:val="00B41214"/>
    <w:rsid w:val="00C90FF5"/>
    <w:rsid w:val="00DB5615"/>
    <w:rsid w:val="00DD2EA9"/>
    <w:rsid w:val="00DE07D5"/>
    <w:rsid w:val="00E53152"/>
    <w:rsid w:val="00E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D5"/>
    <w:pPr>
      <w:ind w:left="720"/>
      <w:contextualSpacing/>
    </w:pPr>
  </w:style>
  <w:style w:type="table" w:styleId="a4">
    <w:name w:val="Table Grid"/>
    <w:basedOn w:val="a1"/>
    <w:uiPriority w:val="99"/>
    <w:rsid w:val="0029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96A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line number"/>
    <w:uiPriority w:val="99"/>
    <w:semiHidden/>
    <w:rsid w:val="00296A65"/>
    <w:rPr>
      <w:rFonts w:cs="Times New Roman"/>
    </w:rPr>
  </w:style>
  <w:style w:type="paragraph" w:styleId="a6">
    <w:name w:val="header"/>
    <w:basedOn w:val="a"/>
    <w:link w:val="a7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link w:val="a6"/>
    <w:uiPriority w:val="99"/>
    <w:locked/>
    <w:rsid w:val="00296A6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link w:val="a8"/>
    <w:uiPriority w:val="99"/>
    <w:locked/>
    <w:rsid w:val="00296A6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rsid w:val="00296A6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6A65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DD2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D2EA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B56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7145</Words>
  <Characters>40728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14</cp:revision>
  <cp:lastPrinted>2018-07-04T12:28:00Z</cp:lastPrinted>
  <dcterms:created xsi:type="dcterms:W3CDTF">2018-05-15T16:35:00Z</dcterms:created>
  <dcterms:modified xsi:type="dcterms:W3CDTF">2018-12-10T12:45:00Z</dcterms:modified>
</cp:coreProperties>
</file>