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109"/>
        <w:gridCol w:w="1558"/>
        <w:gridCol w:w="4533"/>
      </w:tblGrid>
      <w:tr w:rsidR="008A2F97" w:rsidTr="00492C37">
        <w:trPr>
          <w:cantSplit/>
          <w:trHeight w:val="2259"/>
        </w:trPr>
        <w:tc>
          <w:tcPr>
            <w:tcW w:w="4109" w:type="dxa"/>
          </w:tcPr>
          <w:p w:rsidR="008A2F97" w:rsidRDefault="008A2F97" w:rsidP="00492C37">
            <w:pPr>
              <w:pStyle w:val="a5"/>
              <w:ind w:firstLine="0"/>
              <w:jc w:val="center"/>
            </w:pPr>
          </w:p>
          <w:p w:rsidR="008A2F97" w:rsidRDefault="008A2F97" w:rsidP="00492C37">
            <w:pPr>
              <w:pStyle w:val="a5"/>
              <w:ind w:firstLine="0"/>
              <w:jc w:val="center"/>
            </w:pPr>
          </w:p>
          <w:p w:rsidR="008A2F97" w:rsidRDefault="008A2F97" w:rsidP="00492C37">
            <w:pPr>
              <w:pStyle w:val="a5"/>
              <w:ind w:firstLine="0"/>
              <w:jc w:val="center"/>
            </w:pPr>
            <w:r>
              <w:t>БАШ</w:t>
            </w:r>
            <w:r>
              <w:sym w:font="ATimes" w:char="F04B"/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8A2F97" w:rsidRDefault="008A2F97" w:rsidP="00492C37">
            <w:pPr>
              <w:pStyle w:val="a5"/>
              <w:jc w:val="center"/>
              <w:rPr>
                <w:b/>
              </w:rPr>
            </w:pP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АУАР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  <w:lang w:val="ba-RU"/>
              </w:rPr>
              <w:t>Ҙ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b/>
                <w:sz w:val="28"/>
                <w:szCs w:val="28"/>
              </w:rPr>
              <w:t xml:space="preserve"> АУЫЛ СОВЕТЫ</w:t>
            </w: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ХАКИМИЭТЕ</w:t>
            </w:r>
          </w:p>
        </w:tc>
        <w:tc>
          <w:tcPr>
            <w:tcW w:w="1558" w:type="dxa"/>
          </w:tcPr>
          <w:p w:rsidR="008A2F97" w:rsidRDefault="008A2F97" w:rsidP="00492C37">
            <w:pPr>
              <w:pStyle w:val="a5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2320" cy="10026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8A2F97" w:rsidRDefault="008A2F97" w:rsidP="00492C37">
            <w:pPr>
              <w:pStyle w:val="a5"/>
              <w:ind w:firstLine="0"/>
              <w:jc w:val="center"/>
            </w:pPr>
          </w:p>
          <w:p w:rsidR="008A2F97" w:rsidRDefault="008A2F97" w:rsidP="00492C37">
            <w:pPr>
              <w:pStyle w:val="a5"/>
              <w:ind w:firstLine="0"/>
              <w:jc w:val="center"/>
            </w:pPr>
          </w:p>
          <w:p w:rsidR="008A2F97" w:rsidRDefault="008A2F97" w:rsidP="00492C37">
            <w:pPr>
              <w:pStyle w:val="a5"/>
              <w:ind w:firstLine="0"/>
              <w:jc w:val="center"/>
            </w:pPr>
            <w:r>
              <w:t>РЕСПУБЛИКА БАШКОРТОСТАН</w:t>
            </w:r>
          </w:p>
          <w:p w:rsidR="008A2F97" w:rsidRDefault="008A2F97" w:rsidP="00492C37">
            <w:pPr>
              <w:pStyle w:val="a5"/>
              <w:jc w:val="center"/>
            </w:pP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A2F97" w:rsidRDefault="008A2F97" w:rsidP="00492C37">
            <w:pPr>
              <w:pStyle w:val="a5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8A2F97" w:rsidRPr="0036244B" w:rsidRDefault="008A2F97" w:rsidP="008A2F97">
      <w:pPr>
        <w:tabs>
          <w:tab w:val="left" w:pos="12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</w:t>
      </w:r>
      <w:r w:rsidR="00066A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24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420" w:type="dxa"/>
        <w:tblCellMar>
          <w:left w:w="107" w:type="dxa"/>
          <w:right w:w="107" w:type="dxa"/>
        </w:tblCellMar>
        <w:tblLook w:val="04A0"/>
      </w:tblPr>
      <w:tblGrid>
        <w:gridCol w:w="3983"/>
        <w:gridCol w:w="1275"/>
        <w:gridCol w:w="4162"/>
      </w:tblGrid>
      <w:tr w:rsidR="008A2F97" w:rsidRPr="0036244B" w:rsidTr="00492C37">
        <w:trPr>
          <w:trHeight w:val="326"/>
        </w:trPr>
        <w:tc>
          <w:tcPr>
            <w:tcW w:w="3983" w:type="dxa"/>
          </w:tcPr>
          <w:p w:rsidR="008A2F97" w:rsidRPr="0036244B" w:rsidRDefault="00066A36" w:rsidP="0049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«12 » февраль</w:t>
            </w:r>
            <w:r w:rsidR="008A2F97" w:rsidRPr="0036244B">
              <w:rPr>
                <w:rFonts w:ascii="Times New Roman" w:hAnsi="Times New Roman" w:cs="Times New Roman"/>
                <w:sz w:val="28"/>
                <w:szCs w:val="28"/>
              </w:rPr>
              <w:t xml:space="preserve">   2020 </w:t>
            </w:r>
            <w:proofErr w:type="spellStart"/>
            <w:r w:rsidR="008A2F97" w:rsidRPr="003624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8A2F97" w:rsidRPr="00362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A2F97" w:rsidRPr="0036244B" w:rsidRDefault="008A2F97" w:rsidP="0049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066A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2" w:type="dxa"/>
          </w:tcPr>
          <w:p w:rsidR="008A2F97" w:rsidRPr="0036244B" w:rsidRDefault="00D907EA" w:rsidP="0049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«12</w:t>
            </w:r>
            <w:r w:rsidR="00066A36">
              <w:rPr>
                <w:rFonts w:ascii="Times New Roman" w:hAnsi="Times New Roman" w:cs="Times New Roman"/>
                <w:sz w:val="28"/>
                <w:szCs w:val="28"/>
              </w:rPr>
              <w:t xml:space="preserve">» февраля  </w:t>
            </w:r>
            <w:r w:rsidR="008A2F97" w:rsidRPr="0036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A2F97" w:rsidRPr="0036244B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="008A2F97" w:rsidRPr="00362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CB9" w:rsidRPr="00734CB9" w:rsidRDefault="00734CB9" w:rsidP="00734CB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плана мероприятий по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профилактике терроризма и экстремизма, а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также минимизации и (или) ликвидации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последствий проявлений терроризма и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экстремизма на территории 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сельского поселения  </w:t>
      </w:r>
      <w:proofErr w:type="spellStart"/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Ковардинский</w:t>
      </w:r>
      <w:proofErr w:type="spellEnd"/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сельсовет</w:t>
      </w:r>
    </w:p>
    <w:p w:rsidR="00734CB9" w:rsidRPr="00734CB9" w:rsidRDefault="00734CB9" w:rsidP="00734CB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Гафурийский</w:t>
      </w:r>
      <w:proofErr w:type="spellEnd"/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район  на 2020 год</w:t>
      </w:r>
    </w:p>
    <w:p w:rsidR="00734CB9" w:rsidRPr="00734CB9" w:rsidRDefault="00734CB9" w:rsidP="00734CB9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требованиями Федерального Закона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35-ФЗ «О противодействии терроризму», с учетом анализа работы администрации   муниципального района  </w:t>
      </w:r>
      <w:proofErr w:type="spellStart"/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Гафурийский</w:t>
      </w:r>
      <w:proofErr w:type="spellEnd"/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по решению вопросов профилактики терроризма и экстремизма и минимизации их проявлений</w:t>
      </w:r>
      <w:proofErr w:type="gramEnd"/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2019 году, руководствуясь Уставом   сельского поселения     </w:t>
      </w:r>
    </w:p>
    <w:p w:rsidR="00734CB9" w:rsidRPr="00734CB9" w:rsidRDefault="00734CB9" w:rsidP="00734CB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остановляет: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1. Утвердить 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на 2020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 согласно приложению.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 Финансирование мероприятий осуществлять за счет средств, предусмотренных на содержание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сельсовет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чреждений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образования и культуры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Постановление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 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на 2019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год» признать утратившим силу.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Постановление вступает в силу со дня его подп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исания и подлежит обнародованию </w:t>
      </w:r>
      <w:r w:rsidR="008A2F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информационном стенде.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</w:t>
      </w:r>
      <w:proofErr w:type="gramStart"/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34CB9" w:rsidRDefault="00734CB9" w:rsidP="00734CB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</w:t>
      </w:r>
    </w:p>
    <w:p w:rsidR="00734CB9" w:rsidRDefault="00734CB9" w:rsidP="00734CB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</w:t>
      </w:r>
    </w:p>
    <w:p w:rsidR="00734CB9" w:rsidRPr="00734CB9" w:rsidRDefault="00734CB9" w:rsidP="00734CB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Р.Г.Абдрахманов</w:t>
      </w:r>
      <w:proofErr w:type="spellEnd"/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734CB9" w:rsidRPr="00734CB9" w:rsidRDefault="00734CB9" w:rsidP="00734CB9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66A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066A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12.02.2020 г. № 15</w:t>
      </w:r>
    </w:p>
    <w:p w:rsidR="00734CB9" w:rsidRPr="00734CB9" w:rsidRDefault="00734CB9" w:rsidP="00734CB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План мероприятий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 профилактике терроризма и экстремизма</w:t>
      </w:r>
      <w:r w:rsidRPr="00734CB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сельсовет на 2020</w:t>
      </w:r>
      <w:r w:rsidRPr="00734C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tbl>
      <w:tblPr>
        <w:tblW w:w="10301" w:type="dxa"/>
        <w:jc w:val="center"/>
        <w:tblInd w:w="-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3"/>
        <w:gridCol w:w="5324"/>
        <w:gridCol w:w="2263"/>
        <w:gridCol w:w="2031"/>
      </w:tblGrid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34CB9" w:rsidRPr="00734CB9" w:rsidTr="008A2F97">
        <w:trPr>
          <w:jc w:val="center"/>
        </w:trPr>
        <w:tc>
          <w:tcPr>
            <w:tcW w:w="10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                 </w:t>
            </w: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I. Организационные мероприятия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Администрация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10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II. Основные профилактические мероприятия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Раз в год</w:t>
            </w:r>
          </w:p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3.</w:t>
            </w:r>
          </w:p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Период предпраздничных дней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  объектов социальной сферы.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Период предпраздничных дней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Активизация работы по    вовлечению  молодежи   в   кружки    художественной    самодеятельности,  любительские клубы.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Участие подростковых клубов поселения в районном  слете патриотических отрядов.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периоды проведения слета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F97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A2F97" w:rsidRDefault="008A2F97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Школы</w:t>
            </w:r>
          </w:p>
          <w:p w:rsidR="00734CB9" w:rsidRPr="00734CB9" w:rsidRDefault="008A2F97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Сельские клубы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 Раз в полгода                 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Администрация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сельского поселения</w:t>
            </w:r>
          </w:p>
          <w:p w:rsidR="008A2F97" w:rsidRDefault="008A2F97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Школы</w:t>
            </w:r>
          </w:p>
          <w:p w:rsidR="00734CB9" w:rsidRPr="00734CB9" w:rsidRDefault="008A2F97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Сельские клубы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  мест массового пребывания людей.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Период предпраздничных дней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Администрация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Создание в общеобразовате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льных учреждениях, клубах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 правовых  уголков  по антитеррористической тематике.</w:t>
            </w:r>
          </w:p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8A2F97"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A2F97" w:rsidRDefault="008A2F97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Школы</w:t>
            </w:r>
          </w:p>
          <w:p w:rsidR="00734CB9" w:rsidRPr="00734CB9" w:rsidRDefault="008A2F97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Сельские клубы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Информирование правоохранительных органов, в целях предупреждения проявления терроризма, в т.ч. и в миграционной среде, о выявленных фактах наличия на территории поселения  выходцах из Северокавказского и иных нестабильных регионов, прибывших на территорию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поселения.</w:t>
            </w:r>
            <w:proofErr w:type="gram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Администрация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Информирование граждан поселения об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Администрация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Школы</w:t>
            </w:r>
          </w:p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Сельские клубы</w:t>
            </w:r>
          </w:p>
        </w:tc>
      </w:tr>
      <w:tr w:rsidR="00734CB9" w:rsidRPr="00734CB9" w:rsidTr="008A2F97">
        <w:trPr>
          <w:jc w:val="center"/>
        </w:trPr>
        <w:tc>
          <w:tcPr>
            <w:tcW w:w="10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       III. Основные информационно - просветительские мероприятия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Подготовка и проведение выставок в 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сельских клубах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поселения по теме:  «Терроризм – против человечества».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8A2F9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8A2F9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Сельские клубы</w:t>
            </w:r>
          </w:p>
        </w:tc>
      </w:tr>
      <w:tr w:rsidR="00734CB9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734CB9" w:rsidP="00734CB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Сельские клубы</w:t>
            </w:r>
          </w:p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2F97" w:rsidRPr="00734CB9" w:rsidTr="008A2F9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CB9" w:rsidRPr="00734CB9" w:rsidRDefault="008A2F97" w:rsidP="00734CB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Организация в  местах,  специально отведенных для обнародования, рубрики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734CB9" w:rsidRPr="00734CB9" w:rsidRDefault="008A2F97" w:rsidP="00492C3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8A2F97" w:rsidRPr="00734CB9" w:rsidRDefault="008A2F97" w:rsidP="00492C3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Администрация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734C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34CB9" w:rsidRPr="00734CB9" w:rsidRDefault="008A2F97" w:rsidP="00492C3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238C0" w:rsidRPr="00734CB9" w:rsidRDefault="002001F6">
      <w:pPr>
        <w:rPr>
          <w:rFonts w:ascii="Times New Roman" w:hAnsi="Times New Roman" w:cs="Times New Roman"/>
          <w:sz w:val="28"/>
          <w:szCs w:val="28"/>
        </w:rPr>
      </w:pPr>
    </w:p>
    <w:sectPr w:rsidR="008238C0" w:rsidRPr="00734CB9" w:rsidSect="00066A36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Elephant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4CB9"/>
    <w:rsid w:val="00066A36"/>
    <w:rsid w:val="001737F2"/>
    <w:rsid w:val="002001F6"/>
    <w:rsid w:val="00220095"/>
    <w:rsid w:val="004542EE"/>
    <w:rsid w:val="005515BC"/>
    <w:rsid w:val="00734CB9"/>
    <w:rsid w:val="008A2F97"/>
    <w:rsid w:val="00D907EA"/>
    <w:rsid w:val="00E71C60"/>
    <w:rsid w:val="00FA394F"/>
    <w:rsid w:val="00FC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CB9"/>
    <w:rPr>
      <w:b/>
      <w:bCs/>
    </w:rPr>
  </w:style>
  <w:style w:type="paragraph" w:customStyle="1" w:styleId="consplusnonformat">
    <w:name w:val="consplusnonformat"/>
    <w:basedOn w:val="a"/>
    <w:rsid w:val="007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A2F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2020-02-14T06:52:00Z</cp:lastPrinted>
  <dcterms:created xsi:type="dcterms:W3CDTF">2020-02-14T11:29:00Z</dcterms:created>
  <dcterms:modified xsi:type="dcterms:W3CDTF">2020-02-14T11:29:00Z</dcterms:modified>
</cp:coreProperties>
</file>