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1802" w14:textId="77777777" w:rsidR="000173FF" w:rsidRDefault="000173FF" w:rsidP="00165A14">
      <w:pPr>
        <w:widowControl w:val="0"/>
        <w:autoSpaceDE w:val="0"/>
        <w:autoSpaceDN w:val="0"/>
        <w:adjustRightInd w:val="0"/>
        <w:spacing w:after="0" w:line="240" w:lineRule="auto"/>
        <w:jc w:val="center"/>
        <w:rPr>
          <w:b/>
          <w:sz w:val="25"/>
          <w:szCs w:val="25"/>
        </w:rPr>
      </w:pPr>
    </w:p>
    <w:tbl>
      <w:tblPr>
        <w:tblpPr w:leftFromText="180" w:rightFromText="180" w:horzAnchor="margin" w:tblpXSpec="center" w:tblpY="-520"/>
        <w:tblW w:w="10161" w:type="dxa"/>
        <w:tblLayout w:type="fixed"/>
        <w:tblCellMar>
          <w:left w:w="107" w:type="dxa"/>
          <w:right w:w="107" w:type="dxa"/>
        </w:tblCellMar>
        <w:tblLook w:val="04A0" w:firstRow="1" w:lastRow="0" w:firstColumn="1" w:lastColumn="0" w:noHBand="0" w:noVBand="1"/>
      </w:tblPr>
      <w:tblGrid>
        <w:gridCol w:w="4093"/>
        <w:gridCol w:w="1552"/>
        <w:gridCol w:w="4516"/>
      </w:tblGrid>
      <w:tr w:rsidR="000173FF" w:rsidRPr="000173FF" w14:paraId="00246D4F" w14:textId="77777777" w:rsidTr="00F12F75">
        <w:trPr>
          <w:cantSplit/>
          <w:trHeight w:val="1872"/>
        </w:trPr>
        <w:tc>
          <w:tcPr>
            <w:tcW w:w="4093" w:type="dxa"/>
          </w:tcPr>
          <w:p w14:paraId="1D89195E"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eastAsia="ru-RU"/>
              </w:rPr>
            </w:pPr>
          </w:p>
          <w:p w14:paraId="2F9EEEF6"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БАШ</w:t>
            </w:r>
            <w:r w:rsidRPr="000173FF">
              <w:rPr>
                <w:rFonts w:eastAsia="Times New Roman"/>
                <w:sz w:val="20"/>
                <w:szCs w:val="20"/>
                <w:lang w:eastAsia="ru-RU"/>
              </w:rPr>
              <w:sym w:font="ATimes" w:char="F04B"/>
            </w:r>
            <w:r w:rsidRPr="000173FF">
              <w:rPr>
                <w:rFonts w:eastAsia="Times New Roman"/>
                <w:sz w:val="20"/>
                <w:szCs w:val="20"/>
                <w:lang w:eastAsia="ru-RU"/>
              </w:rPr>
              <w:t>ОРТОСТАН РЕСПУБЛИКАҺ</w:t>
            </w:r>
            <w:proofErr w:type="gramStart"/>
            <w:r w:rsidRPr="000173FF">
              <w:rPr>
                <w:rFonts w:eastAsia="Times New Roman"/>
                <w:sz w:val="20"/>
                <w:szCs w:val="20"/>
                <w:lang w:eastAsia="ru-RU"/>
              </w:rPr>
              <w:t>Ы</w:t>
            </w:r>
            <w:proofErr w:type="gramEnd"/>
          </w:p>
          <w:p w14:paraId="7F42159A" w14:textId="77777777" w:rsidR="000173FF" w:rsidRPr="000173FF" w:rsidRDefault="000173FF" w:rsidP="000173FF">
            <w:pPr>
              <w:widowControl w:val="0"/>
              <w:autoSpaceDE w:val="0"/>
              <w:autoSpaceDN w:val="0"/>
              <w:adjustRightInd w:val="0"/>
              <w:spacing w:after="0" w:line="240" w:lineRule="auto"/>
              <w:ind w:firstLine="720"/>
              <w:jc w:val="center"/>
              <w:rPr>
                <w:rFonts w:eastAsia="Times New Roman"/>
                <w:b/>
                <w:sz w:val="20"/>
                <w:szCs w:val="20"/>
                <w:lang w:eastAsia="ru-RU"/>
              </w:rPr>
            </w:pPr>
          </w:p>
          <w:p w14:paraId="2543A4AA"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proofErr w:type="gramStart"/>
            <w:r w:rsidRPr="000173FF">
              <w:rPr>
                <w:rFonts w:eastAsia="Times New Roman"/>
                <w:b/>
                <w:sz w:val="20"/>
                <w:szCs w:val="20"/>
                <w:lang w:eastAsia="ru-RU"/>
              </w:rPr>
              <w:t>F</w:t>
            </w:r>
            <w:proofErr w:type="gramEnd"/>
            <w:r w:rsidRPr="000173FF">
              <w:rPr>
                <w:rFonts w:eastAsia="Times New Roman"/>
                <w:b/>
                <w:sz w:val="20"/>
                <w:szCs w:val="20"/>
                <w:lang w:eastAsia="ru-RU"/>
              </w:rPr>
              <w:t>АФУРИ РАЙОНЫ МУНИЦИПАЛЬ РАЙОНЫ</w:t>
            </w:r>
          </w:p>
          <w:p w14:paraId="2F10E101"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val="ba-RU" w:eastAsia="ru-RU"/>
              </w:rPr>
              <w:t>Ҡ</w:t>
            </w:r>
            <w:r w:rsidRPr="000173FF">
              <w:rPr>
                <w:rFonts w:eastAsia="Times New Roman"/>
                <w:b/>
                <w:sz w:val="20"/>
                <w:szCs w:val="20"/>
                <w:lang w:eastAsia="ru-RU"/>
              </w:rPr>
              <w:t>АУАР</w:t>
            </w:r>
            <w:r w:rsidRPr="000173FF">
              <w:rPr>
                <w:rFonts w:eastAsia="Times New Roman"/>
                <w:b/>
                <w:sz w:val="20"/>
                <w:szCs w:val="20"/>
                <w:lang w:val="ba-RU" w:eastAsia="ru-RU"/>
              </w:rPr>
              <w:t>Ҙ</w:t>
            </w:r>
            <w:r w:rsidRPr="000173FF">
              <w:rPr>
                <w:rFonts w:eastAsia="Times New Roman"/>
                <w:b/>
                <w:sz w:val="20"/>
                <w:szCs w:val="20"/>
                <w:lang w:eastAsia="ru-RU"/>
              </w:rPr>
              <w:t>Ы АУЫЛ СОВЕТЫ</w:t>
            </w:r>
          </w:p>
          <w:p w14:paraId="3594B5A3"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АУЫЛ БИЛӘМӘҺЕ</w:t>
            </w:r>
          </w:p>
          <w:p w14:paraId="2508F2A0" w14:textId="77777777" w:rsidR="000173FF" w:rsidRPr="000173FF" w:rsidRDefault="000173FF" w:rsidP="000173FF">
            <w:pPr>
              <w:widowControl w:val="0"/>
              <w:autoSpaceDE w:val="0"/>
              <w:autoSpaceDN w:val="0"/>
              <w:adjustRightInd w:val="0"/>
              <w:spacing w:after="0" w:line="240" w:lineRule="auto"/>
              <w:jc w:val="center"/>
              <w:rPr>
                <w:rFonts w:eastAsia="Times New Roman"/>
                <w:b/>
                <w:bCs/>
                <w:sz w:val="20"/>
                <w:szCs w:val="20"/>
                <w:lang w:eastAsia="ru-RU"/>
              </w:rPr>
            </w:pPr>
            <w:r w:rsidRPr="000173FF">
              <w:rPr>
                <w:rFonts w:eastAsia="Times New Roman"/>
                <w:b/>
                <w:sz w:val="20"/>
                <w:szCs w:val="20"/>
                <w:lang w:eastAsia="ru-RU"/>
              </w:rPr>
              <w:t>ХАКИМИ</w:t>
            </w:r>
            <w:r w:rsidRPr="000173FF">
              <w:rPr>
                <w:rFonts w:eastAsia="Times New Roman"/>
                <w:b/>
                <w:sz w:val="20"/>
                <w:szCs w:val="20"/>
                <w:lang w:eastAsia="ru-RU"/>
              </w:rPr>
              <w:sym w:font="ATimes" w:char="F041"/>
            </w:r>
            <w:r w:rsidRPr="000173FF">
              <w:rPr>
                <w:rFonts w:eastAsia="Times New Roman"/>
                <w:b/>
                <w:sz w:val="20"/>
                <w:szCs w:val="20"/>
                <w:lang w:eastAsia="ru-RU"/>
              </w:rPr>
              <w:t>ТЕ</w:t>
            </w:r>
          </w:p>
        </w:tc>
        <w:tc>
          <w:tcPr>
            <w:tcW w:w="1552" w:type="dxa"/>
            <w:vMerge w:val="restart"/>
          </w:tcPr>
          <w:p w14:paraId="6350B7BE" w14:textId="3BC0B7BB" w:rsidR="000173FF" w:rsidRPr="000173FF" w:rsidRDefault="000173FF" w:rsidP="000173FF">
            <w:pPr>
              <w:widowControl w:val="0"/>
              <w:autoSpaceDE w:val="0"/>
              <w:autoSpaceDN w:val="0"/>
              <w:adjustRightInd w:val="0"/>
              <w:spacing w:after="0" w:line="240" w:lineRule="auto"/>
              <w:jc w:val="both"/>
              <w:rPr>
                <w:rFonts w:eastAsia="Times New Roman"/>
                <w:b/>
                <w:sz w:val="20"/>
                <w:szCs w:val="20"/>
                <w:lang w:eastAsia="ru-RU"/>
              </w:rPr>
            </w:pPr>
            <w:r>
              <w:rPr>
                <w:rFonts w:eastAsia="Times New Roman"/>
                <w:b/>
                <w:noProof/>
                <w:sz w:val="20"/>
                <w:szCs w:val="20"/>
                <w:lang w:val="ba-RU" w:eastAsia="ba-RU"/>
              </w:rPr>
              <w:drawing>
                <wp:inline distT="0" distB="0" distL="0" distR="0" wp14:anchorId="55183A80" wp14:editId="058789DE">
                  <wp:extent cx="800100" cy="115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16" w:type="dxa"/>
          </w:tcPr>
          <w:p w14:paraId="2AA5E923"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eastAsia="ru-RU"/>
              </w:rPr>
            </w:pPr>
          </w:p>
          <w:p w14:paraId="39EDB9E2"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РЕСПУБЛИКА БАШКОРТОСТАН</w:t>
            </w:r>
          </w:p>
          <w:p w14:paraId="7000E898" w14:textId="77777777" w:rsidR="000173FF" w:rsidRPr="000173FF" w:rsidRDefault="000173FF" w:rsidP="000173FF">
            <w:pPr>
              <w:widowControl w:val="0"/>
              <w:autoSpaceDE w:val="0"/>
              <w:autoSpaceDN w:val="0"/>
              <w:adjustRightInd w:val="0"/>
              <w:spacing w:after="0" w:line="240" w:lineRule="auto"/>
              <w:ind w:firstLine="720"/>
              <w:jc w:val="center"/>
              <w:rPr>
                <w:rFonts w:eastAsia="Times New Roman"/>
                <w:sz w:val="20"/>
                <w:szCs w:val="20"/>
                <w:lang w:eastAsia="ru-RU"/>
              </w:rPr>
            </w:pPr>
          </w:p>
          <w:p w14:paraId="6DE7F2B9"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АДМИНИСТРАЦИЯ</w:t>
            </w:r>
          </w:p>
          <w:p w14:paraId="7657856F"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СЕЛЬСКОГО ПОСЕЛЕНИЯ КОВАРДИНСКИЙ СЕЛЬСОВЕТ</w:t>
            </w:r>
          </w:p>
          <w:p w14:paraId="16A6F8A0" w14:textId="77777777" w:rsidR="000173FF" w:rsidRPr="000173FF" w:rsidRDefault="000173FF" w:rsidP="000173FF">
            <w:pPr>
              <w:widowControl w:val="0"/>
              <w:autoSpaceDE w:val="0"/>
              <w:autoSpaceDN w:val="0"/>
              <w:adjustRightInd w:val="0"/>
              <w:spacing w:after="0" w:line="240" w:lineRule="auto"/>
              <w:jc w:val="center"/>
              <w:rPr>
                <w:rFonts w:eastAsia="Times New Roman"/>
                <w:b/>
                <w:sz w:val="20"/>
                <w:szCs w:val="20"/>
                <w:lang w:eastAsia="ru-RU"/>
              </w:rPr>
            </w:pPr>
            <w:r w:rsidRPr="000173FF">
              <w:rPr>
                <w:rFonts w:eastAsia="Times New Roman"/>
                <w:b/>
                <w:sz w:val="20"/>
                <w:szCs w:val="20"/>
                <w:lang w:eastAsia="ru-RU"/>
              </w:rPr>
              <w:t>МУНИЦИПАЛЬНОГО РАЙОНА</w:t>
            </w:r>
          </w:p>
          <w:p w14:paraId="1E9CCAFF" w14:textId="77777777" w:rsidR="000173FF" w:rsidRPr="000173FF" w:rsidRDefault="000173FF" w:rsidP="000173FF">
            <w:pPr>
              <w:widowControl w:val="0"/>
              <w:autoSpaceDE w:val="0"/>
              <w:autoSpaceDN w:val="0"/>
              <w:adjustRightInd w:val="0"/>
              <w:spacing w:after="0" w:line="240" w:lineRule="auto"/>
              <w:jc w:val="center"/>
              <w:rPr>
                <w:rFonts w:eastAsia="Times New Roman"/>
                <w:b/>
                <w:sz w:val="24"/>
                <w:szCs w:val="20"/>
                <w:lang w:eastAsia="ru-RU"/>
              </w:rPr>
            </w:pPr>
            <w:r w:rsidRPr="000173FF">
              <w:rPr>
                <w:rFonts w:eastAsia="Times New Roman"/>
                <w:b/>
                <w:sz w:val="20"/>
                <w:szCs w:val="20"/>
                <w:lang w:eastAsia="ru-RU"/>
              </w:rPr>
              <w:t>ГАФУРИЙСКИЙ РАЙОН</w:t>
            </w:r>
          </w:p>
        </w:tc>
      </w:tr>
      <w:tr w:rsidR="000173FF" w:rsidRPr="000173FF" w14:paraId="452D18BA" w14:textId="77777777" w:rsidTr="00F12F75">
        <w:trPr>
          <w:cantSplit/>
          <w:trHeight w:val="671"/>
        </w:trPr>
        <w:tc>
          <w:tcPr>
            <w:tcW w:w="4093" w:type="dxa"/>
          </w:tcPr>
          <w:p w14:paraId="10822CEB" w14:textId="77777777" w:rsidR="000173FF" w:rsidRPr="000173FF" w:rsidRDefault="000173FF" w:rsidP="000173FF">
            <w:pPr>
              <w:widowControl w:val="0"/>
              <w:autoSpaceDE w:val="0"/>
              <w:autoSpaceDN w:val="0"/>
              <w:adjustRightInd w:val="0"/>
              <w:spacing w:after="0" w:line="240" w:lineRule="auto"/>
              <w:ind w:firstLine="720"/>
              <w:jc w:val="center"/>
              <w:rPr>
                <w:rFonts w:eastAsia="Times New Roman"/>
                <w:sz w:val="10"/>
                <w:szCs w:val="20"/>
                <w:lang w:val="ba-RU" w:eastAsia="ru-RU"/>
              </w:rPr>
            </w:pPr>
          </w:p>
          <w:p w14:paraId="6D01F635"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val="ba-RU" w:eastAsia="ru-RU"/>
              </w:rPr>
            </w:pPr>
            <w:r w:rsidRPr="000173FF">
              <w:rPr>
                <w:rFonts w:eastAsia="Times New Roman"/>
                <w:sz w:val="20"/>
                <w:szCs w:val="20"/>
                <w:lang w:val="ba-RU" w:eastAsia="ru-RU"/>
              </w:rPr>
              <w:t xml:space="preserve">453062, Fафури районы, </w:t>
            </w:r>
            <w:r w:rsidRPr="000173FF">
              <w:rPr>
                <w:rFonts w:eastAsia="Times New Roman"/>
                <w:sz w:val="20"/>
                <w:szCs w:val="20"/>
                <w:lang w:val="ba-RU" w:eastAsia="ru-RU"/>
              </w:rPr>
              <w:br/>
              <w:t>Ҡауарҙы ауылы, Зәки Вәлиди урамы, 34</w:t>
            </w:r>
            <w:r w:rsidRPr="000173FF">
              <w:rPr>
                <w:rFonts w:eastAsia="Times New Roman"/>
                <w:sz w:val="20"/>
                <w:szCs w:val="20"/>
                <w:lang w:val="ba-RU" w:eastAsia="ru-RU"/>
              </w:rPr>
              <w:br/>
              <w:t>Тел. 2-55-65</w:t>
            </w:r>
          </w:p>
        </w:tc>
        <w:tc>
          <w:tcPr>
            <w:tcW w:w="1552" w:type="dxa"/>
            <w:vMerge/>
            <w:vAlign w:val="center"/>
          </w:tcPr>
          <w:p w14:paraId="7F4F385B" w14:textId="77777777" w:rsidR="000173FF" w:rsidRPr="000173FF" w:rsidRDefault="000173FF" w:rsidP="000173FF">
            <w:pPr>
              <w:widowControl w:val="0"/>
              <w:autoSpaceDE w:val="0"/>
              <w:autoSpaceDN w:val="0"/>
              <w:adjustRightInd w:val="0"/>
              <w:spacing w:after="0" w:line="240" w:lineRule="auto"/>
              <w:ind w:firstLine="720"/>
              <w:jc w:val="center"/>
              <w:rPr>
                <w:rFonts w:eastAsia="Times New Roman"/>
                <w:b/>
                <w:sz w:val="20"/>
                <w:szCs w:val="20"/>
                <w:lang w:val="ba-RU" w:eastAsia="ru-RU"/>
              </w:rPr>
            </w:pPr>
          </w:p>
        </w:tc>
        <w:tc>
          <w:tcPr>
            <w:tcW w:w="4516" w:type="dxa"/>
          </w:tcPr>
          <w:p w14:paraId="1D31FD10" w14:textId="77777777" w:rsidR="000173FF" w:rsidRPr="000173FF" w:rsidRDefault="000173FF" w:rsidP="000173FF">
            <w:pPr>
              <w:widowControl w:val="0"/>
              <w:autoSpaceDE w:val="0"/>
              <w:autoSpaceDN w:val="0"/>
              <w:adjustRightInd w:val="0"/>
              <w:spacing w:after="0" w:line="240" w:lineRule="auto"/>
              <w:ind w:firstLine="720"/>
              <w:jc w:val="center"/>
              <w:rPr>
                <w:rFonts w:eastAsia="Times New Roman"/>
                <w:sz w:val="10"/>
                <w:szCs w:val="20"/>
                <w:lang w:val="ba-RU" w:eastAsia="ru-RU"/>
              </w:rPr>
            </w:pPr>
          </w:p>
          <w:p w14:paraId="21C607FC" w14:textId="77777777" w:rsidR="000173FF" w:rsidRPr="000173FF" w:rsidRDefault="000173FF" w:rsidP="000173FF">
            <w:pPr>
              <w:widowControl w:val="0"/>
              <w:autoSpaceDE w:val="0"/>
              <w:autoSpaceDN w:val="0"/>
              <w:adjustRightInd w:val="0"/>
              <w:spacing w:after="0" w:line="240" w:lineRule="auto"/>
              <w:jc w:val="center"/>
              <w:rPr>
                <w:rFonts w:eastAsia="Times New Roman"/>
                <w:sz w:val="20"/>
                <w:szCs w:val="20"/>
                <w:lang w:eastAsia="ru-RU"/>
              </w:rPr>
            </w:pPr>
            <w:r w:rsidRPr="000173FF">
              <w:rPr>
                <w:rFonts w:eastAsia="Times New Roman"/>
                <w:sz w:val="20"/>
                <w:szCs w:val="20"/>
                <w:lang w:eastAsia="ru-RU"/>
              </w:rPr>
              <w:t xml:space="preserve">453062, </w:t>
            </w:r>
            <w:proofErr w:type="spellStart"/>
            <w:r w:rsidRPr="000173FF">
              <w:rPr>
                <w:rFonts w:eastAsia="Times New Roman"/>
                <w:sz w:val="20"/>
                <w:szCs w:val="20"/>
                <w:lang w:eastAsia="ru-RU"/>
              </w:rPr>
              <w:t>Гафурийский</w:t>
            </w:r>
            <w:proofErr w:type="spellEnd"/>
            <w:r w:rsidRPr="000173FF">
              <w:rPr>
                <w:rFonts w:eastAsia="Times New Roman"/>
                <w:sz w:val="20"/>
                <w:szCs w:val="20"/>
                <w:lang w:eastAsia="ru-RU"/>
              </w:rPr>
              <w:t xml:space="preserve"> район,</w:t>
            </w:r>
            <w:r w:rsidRPr="000173FF">
              <w:rPr>
                <w:rFonts w:eastAsia="Times New Roman"/>
                <w:sz w:val="20"/>
                <w:szCs w:val="20"/>
                <w:lang w:eastAsia="ru-RU"/>
              </w:rPr>
              <w:br/>
              <w:t xml:space="preserve">с. </w:t>
            </w:r>
            <w:proofErr w:type="spellStart"/>
            <w:r w:rsidRPr="000173FF">
              <w:rPr>
                <w:rFonts w:eastAsia="Times New Roman"/>
                <w:sz w:val="20"/>
                <w:szCs w:val="20"/>
                <w:lang w:eastAsia="ru-RU"/>
              </w:rPr>
              <w:t>Коварды</w:t>
            </w:r>
            <w:proofErr w:type="spellEnd"/>
            <w:r w:rsidRPr="000173FF">
              <w:rPr>
                <w:rFonts w:eastAsia="Times New Roman"/>
                <w:sz w:val="20"/>
                <w:szCs w:val="20"/>
                <w:lang w:eastAsia="ru-RU"/>
              </w:rPr>
              <w:t xml:space="preserve">, ул. </w:t>
            </w:r>
            <w:proofErr w:type="spellStart"/>
            <w:r w:rsidRPr="000173FF">
              <w:rPr>
                <w:rFonts w:eastAsia="Times New Roman"/>
                <w:sz w:val="20"/>
                <w:szCs w:val="20"/>
                <w:lang w:eastAsia="ru-RU"/>
              </w:rPr>
              <w:t>Заки-Валиди</w:t>
            </w:r>
            <w:proofErr w:type="spellEnd"/>
            <w:r w:rsidRPr="000173FF">
              <w:rPr>
                <w:rFonts w:eastAsia="Times New Roman"/>
                <w:sz w:val="20"/>
                <w:szCs w:val="20"/>
                <w:lang w:eastAsia="ru-RU"/>
              </w:rPr>
              <w:t xml:space="preserve"> 34</w:t>
            </w:r>
            <w:r w:rsidRPr="000173FF">
              <w:rPr>
                <w:rFonts w:eastAsia="Times New Roman"/>
                <w:sz w:val="20"/>
                <w:szCs w:val="20"/>
                <w:lang w:eastAsia="ru-RU"/>
              </w:rPr>
              <w:br/>
              <w:t>Тел. 2-55-65</w:t>
            </w:r>
          </w:p>
        </w:tc>
      </w:tr>
    </w:tbl>
    <w:p w14:paraId="6E1A6AAA" w14:textId="77777777" w:rsidR="000173FF" w:rsidRPr="000173FF" w:rsidRDefault="000173FF" w:rsidP="000173FF">
      <w:pPr>
        <w:spacing w:after="0" w:line="240" w:lineRule="auto"/>
        <w:rPr>
          <w:rFonts w:eastAsia="Times New Roman"/>
          <w:vanish/>
          <w:sz w:val="20"/>
          <w:szCs w:val="20"/>
          <w:lang w:eastAsia="ru-RU"/>
        </w:rPr>
      </w:pPr>
    </w:p>
    <w:tbl>
      <w:tblPr>
        <w:tblW w:w="10567" w:type="dxa"/>
        <w:tblInd w:w="-253" w:type="dxa"/>
        <w:tblBorders>
          <w:top w:val="single" w:sz="24" w:space="0" w:color="auto"/>
          <w:bottom w:val="single" w:sz="4" w:space="0" w:color="auto"/>
        </w:tblBorders>
        <w:tblLayout w:type="fixed"/>
        <w:tblLook w:val="0000" w:firstRow="0" w:lastRow="0" w:firstColumn="0" w:lastColumn="0" w:noHBand="0" w:noVBand="0"/>
      </w:tblPr>
      <w:tblGrid>
        <w:gridCol w:w="254"/>
        <w:gridCol w:w="4360"/>
        <w:gridCol w:w="1396"/>
        <w:gridCol w:w="4237"/>
        <w:gridCol w:w="320"/>
      </w:tblGrid>
      <w:tr w:rsidR="000173FF" w:rsidRPr="000173FF" w14:paraId="33E7E328" w14:textId="77777777" w:rsidTr="00907C08">
        <w:trPr>
          <w:gridAfter w:val="1"/>
          <w:wAfter w:w="320" w:type="dxa"/>
          <w:trHeight w:val="16"/>
        </w:trPr>
        <w:tc>
          <w:tcPr>
            <w:tcW w:w="10247" w:type="dxa"/>
            <w:gridSpan w:val="4"/>
            <w:tcBorders>
              <w:top w:val="single" w:sz="24" w:space="0" w:color="auto"/>
              <w:left w:val="nil"/>
              <w:bottom w:val="nil"/>
              <w:right w:val="nil"/>
            </w:tcBorders>
          </w:tcPr>
          <w:p w14:paraId="067AE676" w14:textId="77777777" w:rsidR="000173FF" w:rsidRPr="000173FF" w:rsidRDefault="000173FF" w:rsidP="000173FF">
            <w:pPr>
              <w:spacing w:after="0" w:line="240" w:lineRule="auto"/>
              <w:rPr>
                <w:rFonts w:ascii="Times Cyr Bash Normal" w:eastAsia="Times New Roman" w:hAnsi="Times Cyr Bash Normal"/>
                <w:sz w:val="24"/>
                <w:szCs w:val="24"/>
                <w:lang w:eastAsia="ru-RU"/>
              </w:rPr>
            </w:pPr>
          </w:p>
        </w:tc>
      </w:tr>
      <w:tr w:rsidR="000173FF" w:rsidRPr="000173FF" w14:paraId="2D1816F1" w14:textId="77777777" w:rsidTr="00907C08">
        <w:tblPrEx>
          <w:tblBorders>
            <w:top w:val="none" w:sz="0" w:space="0" w:color="auto"/>
            <w:bottom w:val="none" w:sz="0" w:space="0" w:color="auto"/>
          </w:tblBorders>
          <w:tblCellMar>
            <w:left w:w="107" w:type="dxa"/>
            <w:right w:w="107" w:type="dxa"/>
          </w:tblCellMar>
        </w:tblPrEx>
        <w:trPr>
          <w:gridBefore w:val="1"/>
          <w:wBefore w:w="254" w:type="dxa"/>
        </w:trPr>
        <w:tc>
          <w:tcPr>
            <w:tcW w:w="4360" w:type="dxa"/>
          </w:tcPr>
          <w:p w14:paraId="0CA06D37" w14:textId="77777777" w:rsidR="000173FF" w:rsidRPr="000173FF" w:rsidRDefault="000173FF" w:rsidP="000173FF">
            <w:pPr>
              <w:spacing w:after="0" w:line="240" w:lineRule="auto"/>
              <w:jc w:val="center"/>
              <w:rPr>
                <w:rFonts w:ascii="ATimes" w:eastAsia="Times New Roman" w:hAnsi="ATimes"/>
                <w:b/>
                <w:sz w:val="24"/>
                <w:szCs w:val="24"/>
                <w:lang w:eastAsia="ru-RU"/>
              </w:rPr>
            </w:pPr>
            <w:r w:rsidRPr="000173FF">
              <w:rPr>
                <w:rFonts w:ascii="ATimes" w:eastAsia="Times New Roman" w:hAnsi="ATimes"/>
                <w:b/>
                <w:sz w:val="24"/>
                <w:szCs w:val="24"/>
                <w:lang w:eastAsia="ru-RU"/>
              </w:rPr>
              <w:sym w:font="ATimes" w:char="004B"/>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p>
        </w:tc>
        <w:tc>
          <w:tcPr>
            <w:tcW w:w="1396" w:type="dxa"/>
          </w:tcPr>
          <w:p w14:paraId="018A89A3" w14:textId="77777777" w:rsidR="000173FF" w:rsidRPr="000173FF" w:rsidRDefault="000173FF" w:rsidP="000173FF">
            <w:pPr>
              <w:keepNext/>
              <w:spacing w:after="0" w:line="240" w:lineRule="auto"/>
              <w:jc w:val="center"/>
              <w:outlineLvl w:val="4"/>
              <w:rPr>
                <w:rFonts w:ascii="Times Cyr Bash Normal" w:eastAsia="Times New Roman" w:hAnsi="Times Cyr Bash Normal"/>
                <w:b/>
                <w:sz w:val="24"/>
                <w:szCs w:val="24"/>
                <w:lang w:eastAsia="ru-RU"/>
              </w:rPr>
            </w:pPr>
          </w:p>
        </w:tc>
        <w:tc>
          <w:tcPr>
            <w:tcW w:w="4557" w:type="dxa"/>
            <w:gridSpan w:val="2"/>
          </w:tcPr>
          <w:p w14:paraId="3ACEDD99" w14:textId="77777777" w:rsidR="000173FF" w:rsidRPr="000173FF" w:rsidRDefault="000173FF" w:rsidP="000173FF">
            <w:pPr>
              <w:keepNext/>
              <w:spacing w:after="0" w:line="240" w:lineRule="auto"/>
              <w:jc w:val="center"/>
              <w:outlineLvl w:val="4"/>
              <w:rPr>
                <w:rFonts w:ascii="ATimes" w:eastAsia="Times New Roman" w:hAnsi="ATimes"/>
                <w:b/>
                <w:sz w:val="24"/>
                <w:szCs w:val="24"/>
                <w:lang w:eastAsia="ru-RU"/>
              </w:rPr>
            </w:pP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r w:rsidRPr="000173FF">
              <w:rPr>
                <w:rFonts w:ascii="ATimes" w:eastAsia="Times New Roman" w:hAnsi="ATimes"/>
                <w:b/>
                <w:sz w:val="24"/>
                <w:szCs w:val="24"/>
                <w:lang w:eastAsia="ru-RU"/>
              </w:rPr>
              <w:t></w:t>
            </w:r>
          </w:p>
        </w:tc>
      </w:tr>
      <w:tr w:rsidR="000173FF" w:rsidRPr="000173FF" w14:paraId="3C5A4AFF" w14:textId="77777777" w:rsidTr="00907C08">
        <w:tblPrEx>
          <w:tblBorders>
            <w:top w:val="none" w:sz="0" w:space="0" w:color="auto"/>
            <w:bottom w:val="none" w:sz="0" w:space="0" w:color="auto"/>
          </w:tblBorders>
          <w:tblCellMar>
            <w:left w:w="107" w:type="dxa"/>
            <w:right w:w="107" w:type="dxa"/>
          </w:tblCellMar>
        </w:tblPrEx>
        <w:trPr>
          <w:gridBefore w:val="1"/>
          <w:wBefore w:w="254" w:type="dxa"/>
        </w:trPr>
        <w:tc>
          <w:tcPr>
            <w:tcW w:w="4360" w:type="dxa"/>
          </w:tcPr>
          <w:p w14:paraId="1034F11F" w14:textId="473D53E6" w:rsidR="000173FF" w:rsidRPr="000173FF" w:rsidRDefault="000173FF" w:rsidP="00907C08">
            <w:pPr>
              <w:spacing w:after="0" w:line="240" w:lineRule="auto"/>
              <w:jc w:val="center"/>
              <w:rPr>
                <w:rFonts w:eastAsia="Times New Roman"/>
                <w:lang w:eastAsia="ru-RU"/>
              </w:rPr>
            </w:pPr>
            <w:r w:rsidRPr="000173FF">
              <w:rPr>
                <w:rFonts w:eastAsia="Times New Roman"/>
                <w:lang w:eastAsia="ru-RU"/>
              </w:rPr>
              <w:t>«</w:t>
            </w:r>
            <w:r w:rsidR="00907C08">
              <w:rPr>
                <w:rFonts w:eastAsia="Times New Roman"/>
                <w:lang w:eastAsia="ru-RU"/>
              </w:rPr>
              <w:t>19</w:t>
            </w:r>
            <w:r w:rsidRPr="000173FF">
              <w:rPr>
                <w:rFonts w:eastAsia="Times New Roman"/>
                <w:lang w:eastAsia="ru-RU"/>
              </w:rPr>
              <w:t xml:space="preserve">» </w:t>
            </w:r>
            <w:r w:rsidR="00907C08">
              <w:rPr>
                <w:rFonts w:eastAsia="Times New Roman"/>
                <w:lang w:eastAsia="ru-RU"/>
              </w:rPr>
              <w:t>ноября</w:t>
            </w:r>
            <w:r w:rsidRPr="000173FF">
              <w:rPr>
                <w:rFonts w:eastAsia="Times New Roman"/>
                <w:lang w:eastAsia="ru-RU"/>
              </w:rPr>
              <w:t xml:space="preserve"> 2021 й.</w:t>
            </w:r>
          </w:p>
        </w:tc>
        <w:tc>
          <w:tcPr>
            <w:tcW w:w="1396" w:type="dxa"/>
          </w:tcPr>
          <w:p w14:paraId="5A12F65F" w14:textId="69404E35" w:rsidR="000173FF" w:rsidRPr="000173FF" w:rsidRDefault="000173FF" w:rsidP="006F507A">
            <w:pPr>
              <w:spacing w:after="0" w:line="240" w:lineRule="auto"/>
              <w:jc w:val="center"/>
              <w:rPr>
                <w:rFonts w:eastAsia="Times New Roman"/>
                <w:lang w:eastAsia="ru-RU"/>
              </w:rPr>
            </w:pPr>
            <w:r w:rsidRPr="000173FF">
              <w:rPr>
                <w:rFonts w:eastAsia="Times New Roman"/>
                <w:lang w:eastAsia="ru-RU"/>
              </w:rPr>
              <w:t xml:space="preserve">№ </w:t>
            </w:r>
            <w:r w:rsidR="006F507A">
              <w:rPr>
                <w:rFonts w:eastAsia="Times New Roman"/>
                <w:lang w:eastAsia="ru-RU"/>
              </w:rPr>
              <w:t>71</w:t>
            </w:r>
            <w:bookmarkStart w:id="0" w:name="_GoBack"/>
            <w:bookmarkEnd w:id="0"/>
          </w:p>
        </w:tc>
        <w:tc>
          <w:tcPr>
            <w:tcW w:w="4557" w:type="dxa"/>
            <w:gridSpan w:val="2"/>
          </w:tcPr>
          <w:p w14:paraId="248278A0" w14:textId="497063B1" w:rsidR="000173FF" w:rsidRPr="000173FF" w:rsidRDefault="000173FF" w:rsidP="00907C08">
            <w:pPr>
              <w:spacing w:after="0" w:line="240" w:lineRule="auto"/>
              <w:jc w:val="center"/>
              <w:rPr>
                <w:rFonts w:eastAsia="Times New Roman"/>
                <w:lang w:eastAsia="ru-RU"/>
              </w:rPr>
            </w:pPr>
            <w:r w:rsidRPr="000173FF">
              <w:rPr>
                <w:rFonts w:eastAsia="Times New Roman"/>
                <w:lang w:eastAsia="ru-RU"/>
              </w:rPr>
              <w:t>«</w:t>
            </w:r>
            <w:r w:rsidR="00907C08">
              <w:rPr>
                <w:rFonts w:eastAsia="Times New Roman"/>
                <w:lang w:eastAsia="ru-RU"/>
              </w:rPr>
              <w:t>19</w:t>
            </w:r>
            <w:r w:rsidRPr="000173FF">
              <w:rPr>
                <w:rFonts w:eastAsia="Times New Roman"/>
                <w:lang w:eastAsia="ru-RU"/>
              </w:rPr>
              <w:t xml:space="preserve">» </w:t>
            </w:r>
            <w:r w:rsidR="00907C08">
              <w:rPr>
                <w:rFonts w:eastAsia="Times New Roman"/>
                <w:lang w:eastAsia="ru-RU"/>
              </w:rPr>
              <w:t>ноября</w:t>
            </w:r>
            <w:r w:rsidRPr="000173FF">
              <w:rPr>
                <w:rFonts w:eastAsia="Times New Roman"/>
                <w:lang w:eastAsia="ru-RU"/>
              </w:rPr>
              <w:t xml:space="preserve"> 2021 г.</w:t>
            </w:r>
          </w:p>
        </w:tc>
      </w:tr>
    </w:tbl>
    <w:p w14:paraId="35CF0CB7" w14:textId="77777777" w:rsidR="000173FF" w:rsidRDefault="000173FF" w:rsidP="00907C08">
      <w:pPr>
        <w:widowControl w:val="0"/>
        <w:autoSpaceDE w:val="0"/>
        <w:autoSpaceDN w:val="0"/>
        <w:adjustRightInd w:val="0"/>
        <w:spacing w:after="0" w:line="240" w:lineRule="auto"/>
        <w:rPr>
          <w:b/>
          <w:sz w:val="25"/>
          <w:szCs w:val="25"/>
        </w:rPr>
      </w:pPr>
    </w:p>
    <w:p w14:paraId="015AA76B" w14:textId="404E8D89"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14:paraId="0DD56387" w14:textId="2524865E" w:rsidR="00165A14" w:rsidRPr="00165A14" w:rsidRDefault="00165A14" w:rsidP="00165A14">
      <w:pPr>
        <w:widowControl w:val="0"/>
        <w:autoSpaceDE w:val="0"/>
        <w:autoSpaceDN w:val="0"/>
        <w:adjustRightInd w:val="0"/>
        <w:spacing w:after="0" w:line="240" w:lineRule="auto"/>
        <w:jc w:val="center"/>
        <w:rPr>
          <w:b/>
          <w:bCs/>
          <w:sz w:val="25"/>
          <w:szCs w:val="25"/>
        </w:rPr>
      </w:pPr>
      <w:r w:rsidRPr="00165A14">
        <w:rPr>
          <w:b/>
          <w:bCs/>
          <w:sz w:val="25"/>
          <w:szCs w:val="25"/>
        </w:rPr>
        <w:t xml:space="preserve">в сельском поселении </w:t>
      </w:r>
      <w:r w:rsidR="00176056">
        <w:rPr>
          <w:b/>
          <w:bCs/>
          <w:sz w:val="25"/>
          <w:szCs w:val="25"/>
        </w:rPr>
        <w:t xml:space="preserve">Ковардинский </w:t>
      </w:r>
      <w:r w:rsidRPr="00165A14">
        <w:rPr>
          <w:b/>
          <w:bCs/>
          <w:sz w:val="25"/>
          <w:szCs w:val="25"/>
        </w:rPr>
        <w:t xml:space="preserve"> сельсовет  муниципального района </w:t>
      </w:r>
      <w:proofErr w:type="spellStart"/>
      <w:r w:rsidRPr="00165A14">
        <w:rPr>
          <w:b/>
          <w:bCs/>
          <w:sz w:val="25"/>
          <w:szCs w:val="25"/>
        </w:rPr>
        <w:t>Гафурийский</w:t>
      </w:r>
      <w:proofErr w:type="spellEnd"/>
      <w:r w:rsidRPr="00165A14">
        <w:rPr>
          <w:b/>
          <w:bCs/>
          <w:sz w:val="25"/>
          <w:szCs w:val="25"/>
        </w:rPr>
        <w:t xml:space="preserve"> район Республики Башкортостан</w:t>
      </w:r>
    </w:p>
    <w:p w14:paraId="4E57F99A" w14:textId="77777777" w:rsidR="00165A14" w:rsidRPr="00165A14" w:rsidRDefault="00165A14" w:rsidP="00165A14">
      <w:pPr>
        <w:pStyle w:val="afb"/>
        <w:jc w:val="center"/>
        <w:rPr>
          <w:rFonts w:ascii="Times New Roman" w:hAnsi="Times New Roman"/>
          <w:b/>
          <w:sz w:val="25"/>
          <w:szCs w:val="25"/>
        </w:rPr>
      </w:pPr>
    </w:p>
    <w:p w14:paraId="07F60A1D" w14:textId="5A863D8C" w:rsidR="00165A14" w:rsidRPr="00907C08" w:rsidRDefault="003E1A7E" w:rsidP="00165A14">
      <w:pPr>
        <w:pStyle w:val="33"/>
        <w:ind w:firstLine="709"/>
        <w:rPr>
          <w:sz w:val="24"/>
          <w:highlight w:val="yellow"/>
        </w:rPr>
      </w:pPr>
      <w:proofErr w:type="gramStart"/>
      <w:r w:rsidRPr="00907C08">
        <w:rPr>
          <w:rFonts w:eastAsiaTheme="minorHAnsi"/>
          <w:sz w:val="24"/>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907C08">
        <w:rPr>
          <w:rFonts w:eastAsiaTheme="minorHAnsi"/>
          <w:sz w:val="24"/>
          <w:lang w:eastAsia="en-US"/>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76056" w:rsidRPr="00907C08">
        <w:rPr>
          <w:rFonts w:eastAsiaTheme="minorHAnsi"/>
          <w:sz w:val="24"/>
          <w:lang w:eastAsia="en-US"/>
        </w:rPr>
        <w:t xml:space="preserve">сельского поселения Ковардинский сельсовет муниципального района </w:t>
      </w:r>
      <w:proofErr w:type="spellStart"/>
      <w:r w:rsidR="00176056" w:rsidRPr="00907C08">
        <w:rPr>
          <w:rFonts w:eastAsiaTheme="minorHAnsi"/>
          <w:sz w:val="24"/>
          <w:lang w:eastAsia="en-US"/>
        </w:rPr>
        <w:t>Гафурийский</w:t>
      </w:r>
      <w:proofErr w:type="spellEnd"/>
      <w:r w:rsidR="00176056" w:rsidRPr="00907C08">
        <w:rPr>
          <w:rFonts w:eastAsiaTheme="minorHAnsi"/>
          <w:sz w:val="24"/>
          <w:lang w:eastAsia="en-US"/>
        </w:rPr>
        <w:t xml:space="preserve"> район Республики Башкортостан</w:t>
      </w:r>
    </w:p>
    <w:p w14:paraId="04EEA3D3" w14:textId="77777777" w:rsidR="00165A14" w:rsidRPr="00907C08" w:rsidRDefault="00165A14" w:rsidP="00165A14">
      <w:pPr>
        <w:pStyle w:val="33"/>
        <w:ind w:firstLine="709"/>
        <w:rPr>
          <w:sz w:val="24"/>
        </w:rPr>
      </w:pPr>
      <w:r w:rsidRPr="00907C08">
        <w:rPr>
          <w:sz w:val="24"/>
        </w:rPr>
        <w:t>ПОСТАНОВЛЯЕТ:</w:t>
      </w:r>
    </w:p>
    <w:p w14:paraId="3D64F508" w14:textId="77777777" w:rsidR="001A6F25" w:rsidRPr="00907C08" w:rsidRDefault="001A6F25" w:rsidP="00165A14">
      <w:pPr>
        <w:pStyle w:val="33"/>
        <w:ind w:firstLine="709"/>
        <w:rPr>
          <w:sz w:val="24"/>
        </w:rPr>
      </w:pPr>
    </w:p>
    <w:p w14:paraId="512B9B94" w14:textId="30B6E6E7" w:rsidR="001A6F25" w:rsidRPr="00907C08" w:rsidRDefault="001A6F25" w:rsidP="001A6F25">
      <w:pPr>
        <w:pStyle w:val="af9"/>
        <w:widowControl w:val="0"/>
        <w:numPr>
          <w:ilvl w:val="0"/>
          <w:numId w:val="55"/>
        </w:numPr>
        <w:tabs>
          <w:tab w:val="left" w:pos="567"/>
        </w:tabs>
        <w:spacing w:after="0" w:line="240" w:lineRule="auto"/>
        <w:ind w:left="567" w:hanging="425"/>
        <w:jc w:val="both"/>
        <w:rPr>
          <w:sz w:val="24"/>
          <w:szCs w:val="24"/>
        </w:rPr>
      </w:pPr>
      <w:r w:rsidRPr="00907C08">
        <w:rPr>
          <w:sz w:val="24"/>
          <w:szCs w:val="24"/>
        </w:rPr>
        <w:t xml:space="preserve">Утвердить Административный регламент предоставления муниципальной услуги </w:t>
      </w:r>
      <w:r w:rsidRPr="00907C08">
        <w:rPr>
          <w:rFonts w:eastAsiaTheme="minorEastAsia"/>
          <w:bCs/>
          <w:sz w:val="24"/>
          <w:szCs w:val="24"/>
        </w:rPr>
        <w:t>«</w:t>
      </w:r>
      <w:r w:rsidRPr="00907C0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7C08">
        <w:rPr>
          <w:rFonts w:eastAsiaTheme="minorEastAsia"/>
          <w:bCs/>
          <w:sz w:val="24"/>
          <w:szCs w:val="24"/>
        </w:rPr>
        <w:t xml:space="preserve">»  </w:t>
      </w:r>
      <w:r w:rsidRPr="00907C08">
        <w:rPr>
          <w:bCs/>
          <w:sz w:val="24"/>
          <w:szCs w:val="24"/>
        </w:rPr>
        <w:t xml:space="preserve">в </w:t>
      </w:r>
      <w:r w:rsidRPr="00907C08">
        <w:rPr>
          <w:sz w:val="24"/>
          <w:szCs w:val="24"/>
        </w:rPr>
        <w:t xml:space="preserve">сельском поселении </w:t>
      </w:r>
      <w:r w:rsidR="00176056" w:rsidRPr="00907C08">
        <w:rPr>
          <w:sz w:val="24"/>
          <w:szCs w:val="24"/>
        </w:rPr>
        <w:t xml:space="preserve">Ковардинский </w:t>
      </w:r>
      <w:r w:rsidRPr="00907C08">
        <w:rPr>
          <w:sz w:val="24"/>
          <w:szCs w:val="24"/>
        </w:rPr>
        <w:t xml:space="preserve"> сельсовет муниципального района </w:t>
      </w:r>
      <w:proofErr w:type="spellStart"/>
      <w:r w:rsidRPr="00907C08">
        <w:rPr>
          <w:sz w:val="24"/>
          <w:szCs w:val="24"/>
        </w:rPr>
        <w:t>Гафурийский</w:t>
      </w:r>
      <w:proofErr w:type="spellEnd"/>
      <w:r w:rsidRPr="00907C08">
        <w:rPr>
          <w:sz w:val="24"/>
          <w:szCs w:val="24"/>
        </w:rPr>
        <w:t xml:space="preserve"> район Республики Башкортостан.</w:t>
      </w:r>
    </w:p>
    <w:p w14:paraId="6268677D" w14:textId="74BA5438" w:rsidR="001A6F25" w:rsidRPr="00907C08" w:rsidRDefault="00165A14" w:rsidP="001A6F25">
      <w:pPr>
        <w:pStyle w:val="af9"/>
        <w:widowControl w:val="0"/>
        <w:numPr>
          <w:ilvl w:val="0"/>
          <w:numId w:val="55"/>
        </w:numPr>
        <w:tabs>
          <w:tab w:val="left" w:pos="567"/>
        </w:tabs>
        <w:spacing w:after="0" w:line="240" w:lineRule="auto"/>
        <w:ind w:left="567" w:hanging="425"/>
        <w:jc w:val="both"/>
        <w:rPr>
          <w:sz w:val="24"/>
          <w:szCs w:val="24"/>
        </w:rPr>
      </w:pPr>
      <w:r w:rsidRPr="00907C08">
        <w:rPr>
          <w:sz w:val="24"/>
          <w:szCs w:val="24"/>
        </w:rPr>
        <w:t xml:space="preserve">Признать утратившим силу Постановление Администрации сельского поселения </w:t>
      </w:r>
      <w:r w:rsidR="00176056" w:rsidRPr="00907C08">
        <w:rPr>
          <w:sz w:val="24"/>
          <w:szCs w:val="24"/>
        </w:rPr>
        <w:t>Ковардинский</w:t>
      </w:r>
      <w:r w:rsidRPr="00907C08">
        <w:rPr>
          <w:sz w:val="24"/>
          <w:szCs w:val="24"/>
        </w:rPr>
        <w:t xml:space="preserve"> сельсовет муниципального района </w:t>
      </w:r>
      <w:proofErr w:type="spellStart"/>
      <w:r w:rsidRPr="00907C08">
        <w:rPr>
          <w:sz w:val="24"/>
          <w:szCs w:val="24"/>
        </w:rPr>
        <w:t>Гафурийский</w:t>
      </w:r>
      <w:proofErr w:type="spellEnd"/>
      <w:r w:rsidRPr="00907C08">
        <w:rPr>
          <w:sz w:val="24"/>
          <w:szCs w:val="24"/>
        </w:rPr>
        <w:t xml:space="preserve"> район Республики Башкортостан </w:t>
      </w:r>
      <w:r w:rsidRPr="00152AAA">
        <w:rPr>
          <w:sz w:val="24"/>
          <w:szCs w:val="24"/>
        </w:rPr>
        <w:t xml:space="preserve">№ </w:t>
      </w:r>
      <w:r w:rsidR="00152AAA" w:rsidRPr="00152AAA">
        <w:rPr>
          <w:sz w:val="24"/>
          <w:szCs w:val="24"/>
        </w:rPr>
        <w:t>54</w:t>
      </w:r>
      <w:r w:rsidR="00176056" w:rsidRPr="00152AAA">
        <w:rPr>
          <w:sz w:val="24"/>
          <w:szCs w:val="24"/>
        </w:rPr>
        <w:t xml:space="preserve"> </w:t>
      </w:r>
      <w:r w:rsidRPr="00152AAA">
        <w:rPr>
          <w:sz w:val="24"/>
          <w:szCs w:val="24"/>
        </w:rPr>
        <w:t xml:space="preserve">от </w:t>
      </w:r>
      <w:r w:rsidR="00152AAA" w:rsidRPr="00152AAA">
        <w:rPr>
          <w:sz w:val="24"/>
          <w:szCs w:val="24"/>
        </w:rPr>
        <w:t>15</w:t>
      </w:r>
      <w:r w:rsidR="00176056" w:rsidRPr="00152AAA">
        <w:rPr>
          <w:sz w:val="24"/>
          <w:szCs w:val="24"/>
        </w:rPr>
        <w:t xml:space="preserve"> </w:t>
      </w:r>
      <w:r w:rsidR="00152AAA" w:rsidRPr="00152AAA">
        <w:rPr>
          <w:sz w:val="24"/>
          <w:szCs w:val="24"/>
        </w:rPr>
        <w:t>мая</w:t>
      </w:r>
      <w:r w:rsidR="00176056" w:rsidRPr="00152AAA">
        <w:rPr>
          <w:sz w:val="24"/>
          <w:szCs w:val="24"/>
        </w:rPr>
        <w:t xml:space="preserve"> 201</w:t>
      </w:r>
      <w:r w:rsidR="00152AAA" w:rsidRPr="00152AAA">
        <w:rPr>
          <w:sz w:val="24"/>
          <w:szCs w:val="24"/>
        </w:rPr>
        <w:t>9</w:t>
      </w:r>
      <w:r w:rsidR="00176056" w:rsidRPr="00152AAA">
        <w:rPr>
          <w:sz w:val="24"/>
          <w:szCs w:val="24"/>
        </w:rPr>
        <w:t xml:space="preserve"> года</w:t>
      </w:r>
      <w:r w:rsidR="00176056" w:rsidRPr="00907C08">
        <w:rPr>
          <w:sz w:val="24"/>
          <w:szCs w:val="24"/>
        </w:rPr>
        <w:t>.</w:t>
      </w:r>
      <w:r w:rsidRPr="00907C08">
        <w:rPr>
          <w:sz w:val="24"/>
          <w:szCs w:val="24"/>
        </w:rPr>
        <w:t xml:space="preserve"> Об утверждении Административного регламента предоставления муниципальной услуги </w:t>
      </w:r>
      <w:r w:rsidRPr="00907C08">
        <w:rPr>
          <w:rFonts w:eastAsiaTheme="minorEastAsia"/>
          <w:bCs/>
          <w:sz w:val="24"/>
          <w:szCs w:val="24"/>
        </w:rPr>
        <w:t>«</w:t>
      </w:r>
      <w:r w:rsidRPr="00907C0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7C08">
        <w:rPr>
          <w:rFonts w:eastAsiaTheme="minorEastAsia"/>
          <w:bCs/>
          <w:sz w:val="24"/>
          <w:szCs w:val="24"/>
        </w:rPr>
        <w:t>»</w:t>
      </w:r>
      <w:r w:rsidR="001A6F25" w:rsidRPr="00907C08">
        <w:rPr>
          <w:bCs/>
          <w:sz w:val="24"/>
          <w:szCs w:val="24"/>
        </w:rPr>
        <w:t xml:space="preserve"> </w:t>
      </w:r>
      <w:r w:rsidRPr="00907C08">
        <w:rPr>
          <w:bCs/>
          <w:sz w:val="24"/>
          <w:szCs w:val="24"/>
        </w:rPr>
        <w:t xml:space="preserve">в сельском поселении </w:t>
      </w:r>
      <w:r w:rsidR="00176056" w:rsidRPr="00907C08">
        <w:rPr>
          <w:bCs/>
          <w:sz w:val="24"/>
          <w:szCs w:val="24"/>
        </w:rPr>
        <w:t xml:space="preserve">Ковардинский </w:t>
      </w:r>
      <w:r w:rsidRPr="00907C08">
        <w:rPr>
          <w:bCs/>
          <w:sz w:val="24"/>
          <w:szCs w:val="24"/>
        </w:rPr>
        <w:t xml:space="preserve">сельсовет  муниципального района </w:t>
      </w:r>
      <w:proofErr w:type="spellStart"/>
      <w:r w:rsidRPr="00907C08">
        <w:rPr>
          <w:bCs/>
          <w:sz w:val="24"/>
          <w:szCs w:val="24"/>
        </w:rPr>
        <w:t>Гафурийский</w:t>
      </w:r>
      <w:proofErr w:type="spellEnd"/>
      <w:r w:rsidRPr="00907C08">
        <w:rPr>
          <w:bCs/>
          <w:sz w:val="24"/>
          <w:szCs w:val="24"/>
        </w:rPr>
        <w:t xml:space="preserve"> район Республики Башкортостан</w:t>
      </w:r>
      <w:r w:rsidR="001A6F25" w:rsidRPr="00907C08">
        <w:rPr>
          <w:bCs/>
          <w:sz w:val="24"/>
          <w:szCs w:val="24"/>
        </w:rPr>
        <w:t>.</w:t>
      </w:r>
    </w:p>
    <w:p w14:paraId="7EDFB7BF" w14:textId="68D886D3" w:rsidR="001A6F25" w:rsidRPr="00907C08" w:rsidRDefault="00165A14" w:rsidP="001A6F25">
      <w:pPr>
        <w:pStyle w:val="af9"/>
        <w:widowControl w:val="0"/>
        <w:numPr>
          <w:ilvl w:val="0"/>
          <w:numId w:val="55"/>
        </w:numPr>
        <w:tabs>
          <w:tab w:val="left" w:pos="567"/>
        </w:tabs>
        <w:spacing w:after="0" w:line="240" w:lineRule="auto"/>
        <w:ind w:left="567" w:hanging="425"/>
        <w:jc w:val="both"/>
        <w:rPr>
          <w:sz w:val="24"/>
          <w:szCs w:val="24"/>
        </w:rPr>
      </w:pPr>
      <w:r w:rsidRPr="00907C08">
        <w:rPr>
          <w:sz w:val="24"/>
          <w:szCs w:val="24"/>
        </w:rPr>
        <w:t xml:space="preserve"> Настоящее постановление вступает в силу на следующий день, после дня его официального опубликования (если иной порядок не установлен Уставом муниципального образования).</w:t>
      </w:r>
    </w:p>
    <w:p w14:paraId="696A902E" w14:textId="6969AD75" w:rsidR="00000702" w:rsidRPr="00F12F75" w:rsidRDefault="00165A14" w:rsidP="00F12F75">
      <w:pPr>
        <w:pStyle w:val="af9"/>
        <w:widowControl w:val="0"/>
        <w:numPr>
          <w:ilvl w:val="0"/>
          <w:numId w:val="55"/>
        </w:numPr>
        <w:tabs>
          <w:tab w:val="left" w:pos="567"/>
        </w:tabs>
        <w:spacing w:after="0" w:line="240" w:lineRule="auto"/>
        <w:ind w:left="567" w:hanging="425"/>
        <w:jc w:val="both"/>
        <w:rPr>
          <w:sz w:val="24"/>
          <w:szCs w:val="24"/>
        </w:rPr>
      </w:pPr>
      <w:r w:rsidRPr="00907C08">
        <w:rPr>
          <w:rFonts w:eastAsia="Times New Roman"/>
          <w:sz w:val="24"/>
          <w:szCs w:val="24"/>
          <w:lang w:eastAsia="ru-RU"/>
        </w:rPr>
        <w:t xml:space="preserve">Настоящее постановление опубликовать </w:t>
      </w:r>
      <w:r w:rsidR="00000702" w:rsidRPr="00907C08">
        <w:rPr>
          <w:rFonts w:eastAsia="Times New Roman"/>
          <w:sz w:val="24"/>
          <w:szCs w:val="24"/>
          <w:lang w:eastAsia="ru-RU"/>
        </w:rPr>
        <w:t xml:space="preserve">на информационном стенде  и  разместить  на официальном сайте сельского поселения Ковардинский сельсовет </w:t>
      </w:r>
      <w:r w:rsidR="00F12F75">
        <w:rPr>
          <w:rFonts w:eastAsia="Times New Roman"/>
          <w:sz w:val="24"/>
          <w:szCs w:val="24"/>
          <w:lang w:eastAsia="ru-RU"/>
        </w:rPr>
        <w:t xml:space="preserve"> </w:t>
      </w:r>
      <w:r w:rsidR="00000702" w:rsidRPr="00F12F75">
        <w:rPr>
          <w:rFonts w:eastAsia="Times New Roman"/>
          <w:sz w:val="24"/>
          <w:szCs w:val="24"/>
          <w:lang w:eastAsia="ru-RU"/>
        </w:rPr>
        <w:t xml:space="preserve">http://kovardy.ru. </w:t>
      </w:r>
      <w:r w:rsidR="00907C08" w:rsidRPr="00F12F75">
        <w:rPr>
          <w:rFonts w:eastAsia="Times New Roman"/>
          <w:sz w:val="24"/>
          <w:szCs w:val="24"/>
          <w:lang w:eastAsia="ru-RU"/>
        </w:rPr>
        <w:t xml:space="preserve">  </w:t>
      </w:r>
    </w:p>
    <w:p w14:paraId="60A1D5D0" w14:textId="644DD277" w:rsidR="00000702" w:rsidRDefault="00165A14" w:rsidP="00907C08">
      <w:pPr>
        <w:pStyle w:val="af9"/>
        <w:widowControl w:val="0"/>
        <w:numPr>
          <w:ilvl w:val="0"/>
          <w:numId w:val="55"/>
        </w:numPr>
        <w:tabs>
          <w:tab w:val="left" w:pos="567"/>
        </w:tabs>
        <w:spacing w:after="0" w:line="240" w:lineRule="auto"/>
        <w:ind w:left="567" w:hanging="425"/>
        <w:jc w:val="both"/>
        <w:rPr>
          <w:sz w:val="24"/>
          <w:szCs w:val="24"/>
        </w:rPr>
      </w:pPr>
      <w:proofErr w:type="gramStart"/>
      <w:r w:rsidRPr="00907C08">
        <w:rPr>
          <w:sz w:val="24"/>
          <w:szCs w:val="24"/>
        </w:rPr>
        <w:t>Контроль за</w:t>
      </w:r>
      <w:proofErr w:type="gramEnd"/>
      <w:r w:rsidRPr="00907C08">
        <w:rPr>
          <w:sz w:val="24"/>
          <w:szCs w:val="24"/>
        </w:rPr>
        <w:t xml:space="preserve"> исполнением настоящего постановления оставляю за собой.</w:t>
      </w:r>
    </w:p>
    <w:p w14:paraId="3B948353" w14:textId="77777777" w:rsidR="00000702" w:rsidRPr="00907C08" w:rsidRDefault="00000702" w:rsidP="00000702">
      <w:pPr>
        <w:tabs>
          <w:tab w:val="left" w:pos="9638"/>
        </w:tabs>
        <w:spacing w:after="0" w:line="240" w:lineRule="auto"/>
        <w:ind w:right="-82"/>
        <w:rPr>
          <w:sz w:val="24"/>
          <w:szCs w:val="24"/>
        </w:rPr>
      </w:pPr>
    </w:p>
    <w:p w14:paraId="4B7EDD2B" w14:textId="77777777" w:rsidR="00000702" w:rsidRPr="00907C08" w:rsidRDefault="00000702" w:rsidP="00000702">
      <w:pPr>
        <w:tabs>
          <w:tab w:val="left" w:pos="9638"/>
        </w:tabs>
        <w:spacing w:after="0" w:line="240" w:lineRule="auto"/>
        <w:ind w:right="-82"/>
        <w:rPr>
          <w:sz w:val="24"/>
          <w:szCs w:val="24"/>
        </w:rPr>
      </w:pPr>
    </w:p>
    <w:p w14:paraId="4192F5AB" w14:textId="26C6D905" w:rsidR="00000702" w:rsidRPr="00000702" w:rsidRDefault="00000702" w:rsidP="00000702">
      <w:pPr>
        <w:tabs>
          <w:tab w:val="left" w:pos="9638"/>
        </w:tabs>
        <w:spacing w:after="0" w:line="240" w:lineRule="auto"/>
        <w:ind w:right="-82"/>
        <w:rPr>
          <w:rFonts w:eastAsia="Times New Roman"/>
          <w:lang w:eastAsia="ru-RU"/>
        </w:rPr>
      </w:pPr>
      <w:r w:rsidRPr="00000702">
        <w:rPr>
          <w:rFonts w:eastAsia="Times New Roman"/>
          <w:sz w:val="24"/>
          <w:szCs w:val="24"/>
          <w:lang w:eastAsia="ru-RU"/>
        </w:rPr>
        <w:t xml:space="preserve">Глава сельского поселения:                      </w:t>
      </w:r>
      <w:r w:rsidRPr="00907C08">
        <w:rPr>
          <w:rFonts w:eastAsia="Times New Roman"/>
          <w:sz w:val="24"/>
          <w:szCs w:val="24"/>
          <w:lang w:eastAsia="ru-RU"/>
        </w:rPr>
        <w:t xml:space="preserve">         </w:t>
      </w:r>
      <w:r w:rsidRPr="00000702">
        <w:rPr>
          <w:rFonts w:eastAsia="Times New Roman"/>
          <w:sz w:val="24"/>
          <w:szCs w:val="24"/>
          <w:lang w:eastAsia="ru-RU"/>
        </w:rPr>
        <w:t xml:space="preserve">          Р.Г. </w:t>
      </w:r>
      <w:proofErr w:type="spellStart"/>
      <w:r w:rsidRPr="00000702">
        <w:rPr>
          <w:rFonts w:eastAsia="Times New Roman"/>
          <w:sz w:val="24"/>
          <w:szCs w:val="24"/>
          <w:lang w:eastAsia="ru-RU"/>
        </w:rPr>
        <w:t>Абдрахманов</w:t>
      </w:r>
      <w:proofErr w:type="spellEnd"/>
    </w:p>
    <w:p w14:paraId="67B8CCCB" w14:textId="55B2A5E4" w:rsidR="00165A14" w:rsidRDefault="00165A14" w:rsidP="00165A14">
      <w:pPr>
        <w:tabs>
          <w:tab w:val="left" w:pos="7425"/>
        </w:tabs>
        <w:spacing w:after="0" w:line="240" w:lineRule="auto"/>
        <w:rPr>
          <w:sz w:val="25"/>
          <w:szCs w:val="25"/>
        </w:rPr>
      </w:pPr>
    </w:p>
    <w:p w14:paraId="0CBB5655" w14:textId="6B521FA9" w:rsidR="001A6F25" w:rsidRPr="00165A14" w:rsidRDefault="001A6F25" w:rsidP="00907C08">
      <w:pPr>
        <w:spacing w:after="0" w:line="240" w:lineRule="auto"/>
        <w:rPr>
          <w:b/>
          <w:sz w:val="25"/>
          <w:szCs w:val="25"/>
        </w:rPr>
      </w:pPr>
      <w:r>
        <w:rPr>
          <w:sz w:val="25"/>
          <w:szCs w:val="25"/>
          <w:highlight w:val="yellow"/>
        </w:rPr>
        <w:br w:type="page"/>
      </w:r>
    </w:p>
    <w:p w14:paraId="619217F0" w14:textId="77777777" w:rsidR="00000702" w:rsidRPr="00000702" w:rsidRDefault="00000702" w:rsidP="00000702">
      <w:pPr>
        <w:spacing w:after="0" w:line="240" w:lineRule="auto"/>
        <w:ind w:left="5400"/>
        <w:jc w:val="right"/>
        <w:rPr>
          <w:rFonts w:eastAsia="Times New Roman"/>
          <w:sz w:val="24"/>
          <w:szCs w:val="24"/>
          <w:lang w:eastAsia="ru-RU"/>
        </w:rPr>
      </w:pPr>
      <w:r w:rsidRPr="00000702">
        <w:rPr>
          <w:rFonts w:eastAsia="Times New Roman"/>
          <w:sz w:val="24"/>
          <w:szCs w:val="24"/>
          <w:lang w:eastAsia="ru-RU"/>
        </w:rPr>
        <w:lastRenderedPageBreak/>
        <w:t>Утвержден</w:t>
      </w:r>
    </w:p>
    <w:p w14:paraId="3CAD43B4" w14:textId="77777777" w:rsidR="00000702" w:rsidRPr="00000702" w:rsidRDefault="00000702" w:rsidP="00000702">
      <w:pPr>
        <w:spacing w:after="0" w:line="240" w:lineRule="auto"/>
        <w:ind w:left="5400"/>
        <w:jc w:val="right"/>
        <w:rPr>
          <w:rFonts w:eastAsia="Times New Roman"/>
          <w:sz w:val="24"/>
          <w:szCs w:val="24"/>
          <w:lang w:eastAsia="ru-RU"/>
        </w:rPr>
      </w:pPr>
      <w:r w:rsidRPr="00000702">
        <w:rPr>
          <w:rFonts w:eastAsia="Times New Roman"/>
          <w:sz w:val="24"/>
          <w:szCs w:val="24"/>
          <w:lang w:eastAsia="ru-RU"/>
        </w:rPr>
        <w:t xml:space="preserve">постановлением администрации </w:t>
      </w:r>
    </w:p>
    <w:p w14:paraId="5E0B3159" w14:textId="77777777" w:rsidR="00000702" w:rsidRPr="00000702" w:rsidRDefault="00000702" w:rsidP="00000702">
      <w:pPr>
        <w:spacing w:after="0" w:line="240" w:lineRule="auto"/>
        <w:ind w:left="5400"/>
        <w:jc w:val="right"/>
        <w:rPr>
          <w:rFonts w:eastAsia="Times New Roman"/>
          <w:sz w:val="24"/>
          <w:szCs w:val="24"/>
          <w:lang w:eastAsia="ru-RU"/>
        </w:rPr>
      </w:pPr>
      <w:r w:rsidRPr="00000702">
        <w:rPr>
          <w:rFonts w:eastAsia="Times New Roman"/>
          <w:sz w:val="24"/>
          <w:szCs w:val="24"/>
          <w:lang w:eastAsia="ru-RU"/>
        </w:rPr>
        <w:t xml:space="preserve">сельского поселения Ковардинский сельсовет муниципального района </w:t>
      </w:r>
      <w:proofErr w:type="spellStart"/>
      <w:r w:rsidRPr="00000702">
        <w:rPr>
          <w:rFonts w:eastAsia="Times New Roman"/>
          <w:sz w:val="24"/>
          <w:szCs w:val="24"/>
          <w:lang w:eastAsia="ru-RU"/>
        </w:rPr>
        <w:t>Гафурийский</w:t>
      </w:r>
      <w:proofErr w:type="spellEnd"/>
      <w:r w:rsidRPr="00000702">
        <w:rPr>
          <w:rFonts w:eastAsia="Times New Roman"/>
          <w:sz w:val="24"/>
          <w:szCs w:val="24"/>
          <w:lang w:eastAsia="ru-RU"/>
        </w:rPr>
        <w:t xml:space="preserve"> район Республики Башкортостан     </w:t>
      </w:r>
    </w:p>
    <w:p w14:paraId="6E70FED1" w14:textId="7D047174" w:rsidR="00000702" w:rsidRPr="00000702" w:rsidRDefault="00000702" w:rsidP="00000702">
      <w:pPr>
        <w:spacing w:after="0" w:line="240" w:lineRule="auto"/>
        <w:ind w:left="5400"/>
        <w:jc w:val="right"/>
        <w:rPr>
          <w:rFonts w:eastAsia="Times New Roman"/>
          <w:sz w:val="24"/>
          <w:szCs w:val="24"/>
          <w:lang w:eastAsia="ru-RU"/>
        </w:rPr>
      </w:pPr>
      <w:r w:rsidRPr="00000702">
        <w:rPr>
          <w:rFonts w:eastAsia="Times New Roman"/>
          <w:sz w:val="24"/>
          <w:szCs w:val="24"/>
          <w:lang w:eastAsia="ru-RU"/>
        </w:rPr>
        <w:t xml:space="preserve">от " </w:t>
      </w:r>
      <w:r w:rsidR="00907C08">
        <w:rPr>
          <w:rFonts w:eastAsia="Times New Roman"/>
          <w:sz w:val="24"/>
          <w:szCs w:val="24"/>
          <w:lang w:eastAsia="ru-RU"/>
        </w:rPr>
        <w:t>19</w:t>
      </w:r>
      <w:r w:rsidRPr="00000702">
        <w:rPr>
          <w:rFonts w:eastAsia="Times New Roman"/>
          <w:sz w:val="24"/>
          <w:szCs w:val="24"/>
          <w:lang w:eastAsia="ru-RU"/>
        </w:rPr>
        <w:t xml:space="preserve"> " </w:t>
      </w:r>
      <w:r w:rsidR="00907C08">
        <w:rPr>
          <w:rFonts w:eastAsia="Times New Roman"/>
          <w:sz w:val="24"/>
          <w:szCs w:val="24"/>
          <w:lang w:eastAsia="ru-RU"/>
        </w:rPr>
        <w:t>ноября</w:t>
      </w:r>
      <w:r w:rsidRPr="00000702">
        <w:rPr>
          <w:rFonts w:eastAsia="Times New Roman"/>
          <w:sz w:val="24"/>
          <w:szCs w:val="24"/>
          <w:lang w:eastAsia="ru-RU"/>
        </w:rPr>
        <w:t xml:space="preserve"> 2021 года</w:t>
      </w:r>
      <w:r w:rsidR="00907C08">
        <w:rPr>
          <w:rFonts w:eastAsia="Times New Roman"/>
          <w:sz w:val="24"/>
          <w:szCs w:val="24"/>
          <w:lang w:eastAsia="ru-RU"/>
        </w:rPr>
        <w:t xml:space="preserve"> № 68/1</w:t>
      </w:r>
    </w:p>
    <w:p w14:paraId="49F36612" w14:textId="77777777" w:rsidR="00883495" w:rsidRPr="000D2080" w:rsidRDefault="00883495">
      <w:pPr>
        <w:widowControl w:val="0"/>
        <w:spacing w:after="0" w:line="240" w:lineRule="auto"/>
        <w:ind w:firstLine="567"/>
        <w:contextualSpacing/>
        <w:jc w:val="center"/>
        <w:rPr>
          <w:b/>
          <w:sz w:val="27"/>
          <w:szCs w:val="27"/>
        </w:rPr>
      </w:pPr>
    </w:p>
    <w:p w14:paraId="11AA225D" w14:textId="4113FA30" w:rsidR="00883495" w:rsidRPr="000D2080" w:rsidRDefault="007803ED" w:rsidP="00100076">
      <w:pPr>
        <w:widowControl w:val="0"/>
        <w:autoSpaceDE w:val="0"/>
        <w:autoSpaceDN w:val="0"/>
        <w:adjustRightInd w:val="0"/>
        <w:spacing w:after="0" w:line="240" w:lineRule="auto"/>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sidR="00100076" w:rsidRPr="00100076">
        <w:rPr>
          <w:b/>
          <w:bCs/>
          <w:sz w:val="27"/>
          <w:szCs w:val="27"/>
        </w:rPr>
        <w:t xml:space="preserve">сельском поселении Ковардинский сельсовет  муниципального района </w:t>
      </w:r>
      <w:proofErr w:type="spellStart"/>
      <w:r w:rsidR="00100076" w:rsidRPr="00100076">
        <w:rPr>
          <w:b/>
          <w:bCs/>
          <w:sz w:val="27"/>
          <w:szCs w:val="27"/>
        </w:rPr>
        <w:t>Гафурийский</w:t>
      </w:r>
      <w:proofErr w:type="spellEnd"/>
      <w:r w:rsidR="00100076" w:rsidRPr="00100076">
        <w:rPr>
          <w:b/>
          <w:bCs/>
          <w:sz w:val="27"/>
          <w:szCs w:val="27"/>
        </w:rPr>
        <w:t xml:space="preserve"> район Республики Башкортостан</w:t>
      </w:r>
    </w:p>
    <w:p w14:paraId="46F516E3" w14:textId="77777777" w:rsidR="00883495" w:rsidRPr="000D2080" w:rsidRDefault="00883495">
      <w:pPr>
        <w:widowControl w:val="0"/>
        <w:tabs>
          <w:tab w:val="left" w:pos="567"/>
        </w:tabs>
        <w:spacing w:after="0" w:line="240" w:lineRule="auto"/>
        <w:ind w:firstLine="426"/>
        <w:contextualSpacing/>
        <w:jc w:val="both"/>
        <w:rPr>
          <w:sz w:val="27"/>
          <w:szCs w:val="27"/>
        </w:rPr>
      </w:pPr>
    </w:p>
    <w:p w14:paraId="437BD8C8"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I. Общие положения</w:t>
      </w:r>
    </w:p>
    <w:p w14:paraId="01385417" w14:textId="77777777" w:rsidR="00883495" w:rsidRPr="000D2080" w:rsidRDefault="00883495">
      <w:pPr>
        <w:autoSpaceDE w:val="0"/>
        <w:autoSpaceDN w:val="0"/>
        <w:adjustRightInd w:val="0"/>
        <w:spacing w:after="0" w:line="240" w:lineRule="auto"/>
        <w:ind w:firstLine="709"/>
        <w:jc w:val="center"/>
        <w:rPr>
          <w:sz w:val="27"/>
          <w:szCs w:val="27"/>
        </w:rPr>
      </w:pPr>
    </w:p>
    <w:p w14:paraId="68FEAB41"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Предмет регулирования Административного регламента</w:t>
      </w:r>
    </w:p>
    <w:p w14:paraId="0CFCBF99" w14:textId="36A79391" w:rsidR="00883495" w:rsidRPr="000D2080" w:rsidRDefault="007803ED">
      <w:pPr>
        <w:pStyle w:val="af9"/>
        <w:widowControl w:val="0"/>
        <w:numPr>
          <w:ilvl w:val="1"/>
          <w:numId w:val="4"/>
        </w:numPr>
        <w:tabs>
          <w:tab w:val="left" w:pos="567"/>
        </w:tabs>
        <w:spacing w:after="0" w:line="240" w:lineRule="auto"/>
        <w:ind w:left="0" w:firstLine="709"/>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sidR="00100076" w:rsidRPr="00100076">
        <w:rPr>
          <w:sz w:val="27"/>
          <w:szCs w:val="27"/>
        </w:rPr>
        <w:t>сельском поселении Ковардинский сельсовет  муниципального района</w:t>
      </w:r>
      <w:proofErr w:type="gramEnd"/>
      <w:r w:rsidR="00100076" w:rsidRPr="00100076">
        <w:rPr>
          <w:sz w:val="27"/>
          <w:szCs w:val="27"/>
        </w:rPr>
        <w:t xml:space="preserve"> </w:t>
      </w:r>
      <w:proofErr w:type="spellStart"/>
      <w:r w:rsidR="00100076" w:rsidRPr="00100076">
        <w:rPr>
          <w:sz w:val="27"/>
          <w:szCs w:val="27"/>
        </w:rPr>
        <w:t>Гафурийский</w:t>
      </w:r>
      <w:proofErr w:type="spellEnd"/>
      <w:r w:rsidR="00100076" w:rsidRPr="00100076">
        <w:rPr>
          <w:sz w:val="27"/>
          <w:szCs w:val="27"/>
        </w:rPr>
        <w:t xml:space="preserve"> район Республики Башкортостан </w:t>
      </w:r>
      <w:r w:rsidRPr="000D2080">
        <w:rPr>
          <w:sz w:val="27"/>
          <w:szCs w:val="27"/>
        </w:rPr>
        <w:t>(далее соответственно – Административный регламент, муниципальная услуга).</w:t>
      </w:r>
    </w:p>
    <w:p w14:paraId="574F0D7F" w14:textId="77777777" w:rsidR="00883495" w:rsidRPr="000D2080" w:rsidRDefault="00883495">
      <w:pPr>
        <w:pStyle w:val="af9"/>
        <w:autoSpaceDE w:val="0"/>
        <w:autoSpaceDN w:val="0"/>
        <w:adjustRightInd w:val="0"/>
        <w:spacing w:after="0" w:line="240" w:lineRule="auto"/>
        <w:ind w:left="0" w:firstLine="709"/>
        <w:jc w:val="center"/>
        <w:outlineLvl w:val="0"/>
        <w:rPr>
          <w:b/>
          <w:sz w:val="27"/>
          <w:szCs w:val="27"/>
        </w:rPr>
      </w:pPr>
    </w:p>
    <w:p w14:paraId="0EC5B4D4" w14:textId="77777777" w:rsidR="00883495" w:rsidRPr="000D2080" w:rsidRDefault="007803ED">
      <w:pPr>
        <w:pStyle w:val="af9"/>
        <w:autoSpaceDE w:val="0"/>
        <w:autoSpaceDN w:val="0"/>
        <w:adjustRightInd w:val="0"/>
        <w:spacing w:after="0" w:line="240" w:lineRule="auto"/>
        <w:ind w:left="0" w:firstLine="709"/>
        <w:jc w:val="center"/>
        <w:outlineLvl w:val="0"/>
        <w:rPr>
          <w:b/>
          <w:bCs/>
          <w:sz w:val="27"/>
          <w:szCs w:val="27"/>
        </w:rPr>
      </w:pPr>
      <w:r w:rsidRPr="000D2080">
        <w:rPr>
          <w:b/>
          <w:bCs/>
          <w:sz w:val="27"/>
          <w:szCs w:val="27"/>
        </w:rPr>
        <w:t>Круг заявителей</w:t>
      </w:r>
    </w:p>
    <w:p w14:paraId="51B6EDE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0D2080" w:rsidRDefault="007803ED">
      <w:pPr>
        <w:pStyle w:val="af9"/>
        <w:numPr>
          <w:ilvl w:val="1"/>
          <w:numId w:val="4"/>
        </w:numPr>
        <w:autoSpaceDE w:val="0"/>
        <w:autoSpaceDN w:val="0"/>
        <w:adjustRightInd w:val="0"/>
        <w:spacing w:after="0" w:line="240" w:lineRule="auto"/>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0D2080" w:rsidRDefault="00883495">
      <w:pPr>
        <w:autoSpaceDE w:val="0"/>
        <w:autoSpaceDN w:val="0"/>
        <w:adjustRightInd w:val="0"/>
        <w:spacing w:after="0" w:line="240" w:lineRule="auto"/>
        <w:jc w:val="both"/>
        <w:rPr>
          <w:sz w:val="27"/>
          <w:szCs w:val="27"/>
        </w:rPr>
      </w:pPr>
    </w:p>
    <w:p w14:paraId="6C04A92D" w14:textId="77777777" w:rsidR="00883495" w:rsidRPr="000D2080" w:rsidRDefault="007803ED">
      <w:pPr>
        <w:autoSpaceDE w:val="0"/>
        <w:autoSpaceDN w:val="0"/>
        <w:adjustRightInd w:val="0"/>
        <w:spacing w:after="0" w:line="240" w:lineRule="auto"/>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14:paraId="09DB110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14:paraId="3D656496" w14:textId="55F4B221" w:rsidR="00883495" w:rsidRPr="000D2080" w:rsidRDefault="007803ED" w:rsidP="00100076">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 xml:space="preserve">непосредственно при личном приеме заявителя в Администрации </w:t>
      </w:r>
      <w:r w:rsidR="00100076">
        <w:rPr>
          <w:sz w:val="27"/>
          <w:szCs w:val="27"/>
        </w:rPr>
        <w:t xml:space="preserve">сельского поселения Ковардинский сельсовет муниципального района </w:t>
      </w:r>
      <w:proofErr w:type="spellStart"/>
      <w:r w:rsidR="00100076">
        <w:rPr>
          <w:sz w:val="27"/>
          <w:szCs w:val="27"/>
        </w:rPr>
        <w:t>Гафурийский</w:t>
      </w:r>
      <w:proofErr w:type="spellEnd"/>
      <w:r w:rsidR="00100076">
        <w:rPr>
          <w:sz w:val="27"/>
          <w:szCs w:val="27"/>
        </w:rPr>
        <w:t xml:space="preserve"> район Республике Башкортостан</w:t>
      </w:r>
    </w:p>
    <w:p w14:paraId="627A43AB" w14:textId="4591759D" w:rsidR="00883495" w:rsidRPr="000D2080" w:rsidRDefault="00B9557E" w:rsidP="00F172C8">
      <w:pPr>
        <w:autoSpaceDE w:val="0"/>
        <w:autoSpaceDN w:val="0"/>
        <w:adjustRightInd w:val="0"/>
        <w:spacing w:after="0" w:line="240" w:lineRule="auto"/>
        <w:jc w:val="both"/>
        <w:rPr>
          <w:sz w:val="27"/>
          <w:szCs w:val="27"/>
        </w:rPr>
      </w:pPr>
      <w:r w:rsidRPr="000D2080">
        <w:rPr>
          <w:sz w:val="27"/>
          <w:szCs w:val="27"/>
        </w:rPr>
        <w:t xml:space="preserve"> (далее – Администрация) </w:t>
      </w:r>
      <w:r w:rsidR="007803ED" w:rsidRPr="000D2080">
        <w:rPr>
          <w:sz w:val="27"/>
          <w:szCs w:val="27"/>
        </w:rPr>
        <w:t xml:space="preserve">или </w:t>
      </w:r>
      <w:r w:rsidR="00F172C8" w:rsidRPr="000D2080">
        <w:rPr>
          <w:sz w:val="27"/>
          <w:szCs w:val="27"/>
        </w:rPr>
        <w:t xml:space="preserve">в Республиканском государственном автономном учреждении Многофункциональный центр предоставления государственных и муниципальных услуг </w:t>
      </w:r>
      <w:r w:rsidR="007803ED" w:rsidRPr="000D2080">
        <w:rPr>
          <w:sz w:val="27"/>
          <w:szCs w:val="27"/>
        </w:rPr>
        <w:t>(далее – многофункциональный центр</w:t>
      </w:r>
      <w:r w:rsidRPr="000D2080">
        <w:rPr>
          <w:sz w:val="27"/>
          <w:szCs w:val="27"/>
        </w:rPr>
        <w:t xml:space="preserve"> или РГАУ МФЦ</w:t>
      </w:r>
      <w:r w:rsidR="007803ED" w:rsidRPr="000D2080">
        <w:rPr>
          <w:sz w:val="27"/>
          <w:szCs w:val="27"/>
        </w:rPr>
        <w:t>);</w:t>
      </w:r>
    </w:p>
    <w:p w14:paraId="0782DCA7" w14:textId="6EC4D018"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 телефону в Администрации или многофункциональном центре;</w:t>
      </w:r>
    </w:p>
    <w:p w14:paraId="4257AADD"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письменно, в том числе посредством электронной почты, факсимильной связи;</w:t>
      </w:r>
    </w:p>
    <w:p w14:paraId="3842C2F7" w14:textId="77777777"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lastRenderedPageBreak/>
        <w:t>посредством размещения в открытой и доступной форме информации:</w:t>
      </w:r>
    </w:p>
    <w:p w14:paraId="743E60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14:paraId="17F71F1A" w14:textId="5DBC765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на официальном сайте Администрации </w:t>
      </w:r>
      <w:r w:rsidR="00100076">
        <w:rPr>
          <w:sz w:val="27"/>
          <w:szCs w:val="27"/>
        </w:rPr>
        <w:t xml:space="preserve">сельского поселения Ковардинский сельсовет </w:t>
      </w:r>
      <w:r w:rsidRPr="000D2080">
        <w:rPr>
          <w:sz w:val="27"/>
          <w:szCs w:val="27"/>
        </w:rPr>
        <w:t xml:space="preserve"> </w:t>
      </w:r>
      <w:r w:rsidRPr="00100076">
        <w:rPr>
          <w:sz w:val="27"/>
          <w:szCs w:val="27"/>
        </w:rPr>
        <w:t>(</w:t>
      </w:r>
      <w:r w:rsidR="00100076">
        <w:rPr>
          <w:sz w:val="27"/>
          <w:szCs w:val="27"/>
        </w:rPr>
        <w:t>http://kovardy.ru.</w:t>
      </w:r>
      <w:r w:rsidRPr="00100076">
        <w:rPr>
          <w:sz w:val="27"/>
          <w:szCs w:val="27"/>
        </w:rPr>
        <w:t>);</w:t>
      </w:r>
      <w:r w:rsidR="00100076">
        <w:rPr>
          <w:sz w:val="27"/>
          <w:szCs w:val="27"/>
        </w:rPr>
        <w:t xml:space="preserve"> </w:t>
      </w:r>
    </w:p>
    <w:p w14:paraId="7E70D639" w14:textId="0F702CAC" w:rsidR="00883495" w:rsidRPr="000D2080" w:rsidRDefault="007803ED">
      <w:pPr>
        <w:pStyle w:val="af9"/>
        <w:numPr>
          <w:ilvl w:val="0"/>
          <w:numId w:val="5"/>
        </w:numPr>
        <w:autoSpaceDE w:val="0"/>
        <w:autoSpaceDN w:val="0"/>
        <w:adjustRightInd w:val="0"/>
        <w:spacing w:after="0" w:line="240" w:lineRule="auto"/>
        <w:ind w:left="0" w:firstLine="709"/>
        <w:jc w:val="both"/>
        <w:rPr>
          <w:sz w:val="27"/>
          <w:szCs w:val="27"/>
        </w:rPr>
      </w:pPr>
      <w:r w:rsidRPr="000D2080">
        <w:rPr>
          <w:sz w:val="27"/>
          <w:szCs w:val="27"/>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14:paraId="62FB05A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способов подачи заявления о предоставлении муниципальной услуги;</w:t>
      </w:r>
    </w:p>
    <w:p w14:paraId="5313D78A" w14:textId="625CFBD0"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адресов </w:t>
      </w:r>
      <w:r w:rsidR="007803ED" w:rsidRPr="000D2080">
        <w:rPr>
          <w:sz w:val="27"/>
          <w:szCs w:val="27"/>
        </w:rPr>
        <w:t xml:space="preserve">Администрации </w:t>
      </w:r>
      <w:r w:rsidRPr="000D2080">
        <w:rPr>
          <w:sz w:val="27"/>
          <w:szCs w:val="27"/>
        </w:rPr>
        <w:t xml:space="preserve"> </w:t>
      </w:r>
      <w:r w:rsidR="007803ED" w:rsidRPr="000D2080">
        <w:rPr>
          <w:sz w:val="27"/>
          <w:szCs w:val="27"/>
        </w:rPr>
        <w:t>и многофункциональных центров, обращение в которые необходимо для предоставления муниципальной услуги;</w:t>
      </w:r>
    </w:p>
    <w:p w14:paraId="3B40B21C" w14:textId="448373BF"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справочной ин</w:t>
      </w:r>
      <w:r w:rsidR="00B9557E" w:rsidRPr="000D2080">
        <w:rPr>
          <w:sz w:val="27"/>
          <w:szCs w:val="27"/>
        </w:rPr>
        <w:t>формации о работе Администрации;</w:t>
      </w:r>
    </w:p>
    <w:p w14:paraId="3BFDA20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документов, необходимых для предоставления муниципальной услуги;</w:t>
      </w:r>
    </w:p>
    <w:p w14:paraId="0C3CE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порядка и сроков предоставления муниципальной услуги;</w:t>
      </w:r>
    </w:p>
    <w:p w14:paraId="17353B6D"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14:paraId="70357B84"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007ED2B0"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1.6.</w:t>
      </w:r>
      <w:r w:rsidRPr="000D2080">
        <w:rPr>
          <w:sz w:val="27"/>
          <w:szCs w:val="27"/>
        </w:rPr>
        <w:tab/>
        <w:t>При устном обращении заявителя (лично или по телефону)</w:t>
      </w:r>
      <w:r w:rsidR="00B9557E" w:rsidRPr="000D2080">
        <w:rPr>
          <w:sz w:val="27"/>
          <w:szCs w:val="27"/>
        </w:rPr>
        <w:t xml:space="preserve"> должностное лицо Администрации, </w:t>
      </w:r>
      <w:r w:rsidRPr="000D2080">
        <w:rPr>
          <w:sz w:val="27"/>
          <w:szCs w:val="27"/>
        </w:rPr>
        <w:t xml:space="preserve">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9CE6562"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изложить обращение в письменной форме; </w:t>
      </w:r>
    </w:p>
    <w:p w14:paraId="1FB1F681"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назначить другое время для консультаций.</w:t>
      </w:r>
    </w:p>
    <w:p w14:paraId="094A7AF3" w14:textId="71484939" w:rsidR="00883495" w:rsidRPr="000D2080" w:rsidRDefault="00B9557E">
      <w:pPr>
        <w:autoSpaceDE w:val="0"/>
        <w:autoSpaceDN w:val="0"/>
        <w:adjustRightInd w:val="0"/>
        <w:spacing w:after="0" w:line="240" w:lineRule="auto"/>
        <w:ind w:firstLine="708"/>
        <w:jc w:val="both"/>
        <w:rPr>
          <w:sz w:val="27"/>
          <w:szCs w:val="27"/>
        </w:rPr>
      </w:pPr>
      <w:r w:rsidRPr="000D2080">
        <w:rPr>
          <w:sz w:val="27"/>
          <w:szCs w:val="27"/>
        </w:rPr>
        <w:t xml:space="preserve">Должностное лицо Администрации, </w:t>
      </w:r>
      <w:proofErr w:type="gramStart"/>
      <w:r w:rsidR="007803ED" w:rsidRPr="000D2080">
        <w:rPr>
          <w:sz w:val="27"/>
          <w:szCs w:val="27"/>
        </w:rPr>
        <w:t>осуществляющий</w:t>
      </w:r>
      <w:proofErr w:type="gramEnd"/>
      <w:r w:rsidR="007803ED"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Продолжительность информирования по телефону не должна превышать 10 минут.</w:t>
      </w:r>
    </w:p>
    <w:p w14:paraId="1259E21E" w14:textId="77777777"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Информирование осуществляется в соответствии с графиком приема граждан.</w:t>
      </w:r>
    </w:p>
    <w:p w14:paraId="1D445B10" w14:textId="21C9CC9E"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1.7.</w:t>
      </w:r>
      <w:r w:rsidRPr="000D2080">
        <w:rPr>
          <w:sz w:val="27"/>
          <w:szCs w:val="27"/>
        </w:rPr>
        <w:tab/>
        <w:t>По письменному обращению</w:t>
      </w:r>
      <w:r w:rsidR="00B9557E" w:rsidRPr="000D2080">
        <w:rPr>
          <w:sz w:val="27"/>
          <w:szCs w:val="27"/>
        </w:rPr>
        <w:t xml:space="preserve"> должностное лицо Администрации, </w:t>
      </w:r>
      <w:r w:rsidRPr="000D2080">
        <w:rPr>
          <w:sz w:val="27"/>
          <w:szCs w:val="27"/>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7"/>
            <w:color w:val="auto"/>
            <w:sz w:val="27"/>
            <w:szCs w:val="27"/>
            <w:u w:val="none"/>
          </w:rPr>
          <w:t>пункте</w:t>
        </w:r>
      </w:hyperlink>
      <w:r w:rsidRPr="000D2080">
        <w:rPr>
          <w:sz w:val="27"/>
          <w:szCs w:val="27"/>
        </w:rPr>
        <w:t xml:space="preserve"> 1.6 Административного регламента в порядке, установленном Федеральным законом </w:t>
      </w:r>
      <w:r w:rsidRPr="000D2080">
        <w:rPr>
          <w:sz w:val="27"/>
          <w:szCs w:val="27"/>
        </w:rPr>
        <w:lastRenderedPageBreak/>
        <w:t>от 2 мая 2006 г. № 59-ФЗ «О порядке рассмотрения обращений граждан Российской Федерации».</w:t>
      </w:r>
    </w:p>
    <w:p w14:paraId="67B9C525" w14:textId="7DEE808D" w:rsidR="00883495" w:rsidRPr="000D2080" w:rsidRDefault="00B9557E" w:rsidP="000D2080">
      <w:pPr>
        <w:pStyle w:val="af9"/>
        <w:autoSpaceDE w:val="0"/>
        <w:autoSpaceDN w:val="0"/>
        <w:adjustRightInd w:val="0"/>
        <w:spacing w:after="0" w:line="240" w:lineRule="auto"/>
        <w:ind w:left="0" w:firstLineChars="125" w:firstLine="338"/>
        <w:jc w:val="both"/>
        <w:rPr>
          <w:sz w:val="27"/>
          <w:szCs w:val="27"/>
        </w:rPr>
      </w:pPr>
      <w:r w:rsidRPr="000D2080">
        <w:rPr>
          <w:sz w:val="27"/>
          <w:szCs w:val="27"/>
        </w:rPr>
        <w:t xml:space="preserve">1.8. </w:t>
      </w:r>
      <w:r w:rsidR="007803ED" w:rsidRPr="000D2080">
        <w:rPr>
          <w:sz w:val="27"/>
          <w:szCs w:val="27"/>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9AAA11B" w:rsidR="00883495" w:rsidRPr="000D2080" w:rsidRDefault="007803ED">
      <w:pPr>
        <w:pStyle w:val="af9"/>
        <w:numPr>
          <w:ilvl w:val="1"/>
          <w:numId w:val="6"/>
        </w:numPr>
        <w:autoSpaceDE w:val="0"/>
        <w:autoSpaceDN w:val="0"/>
        <w:adjustRightInd w:val="0"/>
        <w:spacing w:after="0" w:line="240" w:lineRule="auto"/>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21F386D7"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147B1825"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справочные телефоны структурных подразделений Администрации</w:t>
      </w:r>
      <w:r w:rsidR="00B9557E" w:rsidRPr="000D2080">
        <w:rPr>
          <w:sz w:val="27"/>
          <w:szCs w:val="27"/>
        </w:rPr>
        <w:t>,</w:t>
      </w:r>
      <w:r w:rsidRPr="000D2080">
        <w:rPr>
          <w:sz w:val="27"/>
          <w:szCs w:val="27"/>
        </w:rPr>
        <w:t xml:space="preserve"> ответственных за предоставление муниципальной услуги, в том числе номер телефона-автоинформатора (при наличии);</w:t>
      </w:r>
    </w:p>
    <w:p w14:paraId="4EA324FA" w14:textId="5159FE8F" w:rsidR="00883495" w:rsidRPr="000D2080" w:rsidRDefault="007803ED">
      <w:pPr>
        <w:pStyle w:val="af9"/>
        <w:numPr>
          <w:ilvl w:val="0"/>
          <w:numId w:val="7"/>
        </w:numPr>
        <w:autoSpaceDE w:val="0"/>
        <w:autoSpaceDN w:val="0"/>
        <w:adjustRightInd w:val="0"/>
        <w:spacing w:after="0" w:line="240" w:lineRule="auto"/>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398EF4C" w14:textId="4A42D9D7" w:rsidR="00883495" w:rsidRPr="000D2080" w:rsidRDefault="007803ED" w:rsidP="00B9557E">
      <w:pPr>
        <w:pStyle w:val="af9"/>
        <w:numPr>
          <w:ilvl w:val="1"/>
          <w:numId w:val="8"/>
        </w:numPr>
        <w:autoSpaceDE w:val="0"/>
        <w:autoSpaceDN w:val="0"/>
        <w:adjustRightInd w:val="0"/>
        <w:spacing w:after="0" w:line="240" w:lineRule="auto"/>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0E41AF"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B9557E" w:rsidRPr="000D2080">
        <w:rPr>
          <w:sz w:val="27"/>
          <w:szCs w:val="27"/>
        </w:rPr>
        <w:t>альным центром и Администрацией,</w:t>
      </w:r>
      <w:r w:rsidRPr="000D2080">
        <w:rPr>
          <w:sz w:val="27"/>
          <w:szCs w:val="27"/>
        </w:rPr>
        <w:t xml:space="preserve"> с учетом требований к информированию, установленных Административным регламентом.</w:t>
      </w:r>
    </w:p>
    <w:p w14:paraId="146D6C66" w14:textId="3AFA8BEC" w:rsidR="00883495" w:rsidRPr="000D2080" w:rsidRDefault="007803ED">
      <w:pPr>
        <w:pStyle w:val="af9"/>
        <w:numPr>
          <w:ilvl w:val="1"/>
          <w:numId w:val="8"/>
        </w:numPr>
        <w:autoSpaceDE w:val="0"/>
        <w:autoSpaceDN w:val="0"/>
        <w:adjustRightInd w:val="0"/>
        <w:spacing w:after="0" w:line="240" w:lineRule="auto"/>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0D2080" w:rsidRDefault="00883495">
      <w:pPr>
        <w:autoSpaceDE w:val="0"/>
        <w:autoSpaceDN w:val="0"/>
        <w:adjustRightInd w:val="0"/>
        <w:spacing w:after="0" w:line="240" w:lineRule="auto"/>
        <w:jc w:val="both"/>
        <w:rPr>
          <w:sz w:val="27"/>
          <w:szCs w:val="27"/>
        </w:rPr>
      </w:pPr>
    </w:p>
    <w:p w14:paraId="023FAC3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Порядок, форма, место размещения и способы</w:t>
      </w:r>
    </w:p>
    <w:p w14:paraId="5FBF9EA3" w14:textId="77777777" w:rsidR="00883495" w:rsidRPr="000D2080" w:rsidRDefault="007803ED">
      <w:pPr>
        <w:autoSpaceDE w:val="0"/>
        <w:autoSpaceDN w:val="0"/>
        <w:adjustRightInd w:val="0"/>
        <w:spacing w:after="0" w:line="240" w:lineRule="auto"/>
        <w:jc w:val="center"/>
        <w:rPr>
          <w:sz w:val="27"/>
          <w:szCs w:val="27"/>
        </w:rPr>
      </w:pPr>
      <w:r w:rsidRPr="000D2080">
        <w:rPr>
          <w:b/>
          <w:sz w:val="27"/>
          <w:szCs w:val="27"/>
        </w:rPr>
        <w:t>получения справочной информации</w:t>
      </w:r>
    </w:p>
    <w:p w14:paraId="5535C46F" w14:textId="2209E159" w:rsidR="00883495" w:rsidRPr="000D2080" w:rsidRDefault="007803ED">
      <w:pPr>
        <w:pStyle w:val="af9"/>
        <w:autoSpaceDE w:val="0"/>
        <w:autoSpaceDN w:val="0"/>
        <w:adjustRightInd w:val="0"/>
        <w:spacing w:after="0" w:line="240" w:lineRule="auto"/>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Администрации</w:t>
      </w:r>
      <w:r w:rsidR="00B9557E" w:rsidRPr="000D2080">
        <w:rPr>
          <w:sz w:val="27"/>
          <w:szCs w:val="27"/>
        </w:rPr>
        <w:t>,</w:t>
      </w:r>
      <w:r w:rsidRPr="000D2080">
        <w:rPr>
          <w:sz w:val="27"/>
          <w:szCs w:val="27"/>
        </w:rPr>
        <w:t xml:space="preserve">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14:paraId="0ABDB26A" w14:textId="183CD761"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инфор</w:t>
      </w:r>
      <w:r w:rsidR="00B9557E" w:rsidRPr="000D2080">
        <w:rPr>
          <w:bCs/>
          <w:sz w:val="27"/>
          <w:szCs w:val="27"/>
        </w:rPr>
        <w:t xml:space="preserve">мационных </w:t>
      </w:r>
      <w:proofErr w:type="gramStart"/>
      <w:r w:rsidR="00B9557E" w:rsidRPr="000D2080">
        <w:rPr>
          <w:bCs/>
          <w:sz w:val="27"/>
          <w:szCs w:val="27"/>
        </w:rPr>
        <w:t>стендах</w:t>
      </w:r>
      <w:proofErr w:type="gramEnd"/>
      <w:r w:rsidR="00B9557E" w:rsidRPr="000D2080">
        <w:rPr>
          <w:bCs/>
          <w:sz w:val="27"/>
          <w:szCs w:val="27"/>
        </w:rPr>
        <w:t xml:space="preserve"> Администрации;</w:t>
      </w:r>
    </w:p>
    <w:p w14:paraId="2A72490D" w14:textId="3AFE4CB4"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 xml:space="preserve">официальном </w:t>
      </w:r>
      <w:proofErr w:type="gramStart"/>
      <w:r w:rsidRPr="000D2080">
        <w:rPr>
          <w:bCs/>
          <w:sz w:val="27"/>
          <w:szCs w:val="27"/>
        </w:rPr>
        <w:t>сайте</w:t>
      </w:r>
      <w:proofErr w:type="gramEnd"/>
      <w:r w:rsidRPr="000D2080">
        <w:rPr>
          <w:bCs/>
          <w:sz w:val="27"/>
          <w:szCs w:val="27"/>
        </w:rPr>
        <w:t xml:space="preserve"> </w:t>
      </w:r>
      <w:r w:rsidR="00B9557E"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Pr="000D2080">
        <w:rPr>
          <w:bCs/>
          <w:sz w:val="27"/>
          <w:szCs w:val="27"/>
          <w:lang w:val="en-US"/>
        </w:rPr>
        <w:t>www</w:t>
      </w:r>
      <w:r w:rsidR="00012815">
        <w:rPr>
          <w:bCs/>
          <w:sz w:val="27"/>
          <w:szCs w:val="27"/>
        </w:rPr>
        <w:t>.</w:t>
      </w:r>
      <w:proofErr w:type="spellStart"/>
      <w:r w:rsidR="00012815">
        <w:rPr>
          <w:sz w:val="27"/>
          <w:szCs w:val="27"/>
        </w:rPr>
        <w:t>kovardy</w:t>
      </w:r>
      <w:proofErr w:type="spellEnd"/>
      <w:r w:rsidRPr="00012815">
        <w:rPr>
          <w:bCs/>
          <w:sz w:val="27"/>
          <w:szCs w:val="27"/>
        </w:rPr>
        <w:t>.</w:t>
      </w:r>
      <w:proofErr w:type="spellStart"/>
      <w:r w:rsidRPr="000D2080">
        <w:rPr>
          <w:bCs/>
          <w:sz w:val="27"/>
          <w:szCs w:val="27"/>
          <w:lang w:val="en-US"/>
        </w:rPr>
        <w:t>ru</w:t>
      </w:r>
      <w:proofErr w:type="spellEnd"/>
      <w:r w:rsidRPr="000D2080">
        <w:rPr>
          <w:bCs/>
          <w:sz w:val="27"/>
          <w:szCs w:val="27"/>
        </w:rPr>
        <w:t xml:space="preserve"> (далее – официальный сайт);</w:t>
      </w:r>
    </w:p>
    <w:p w14:paraId="7D694891" w14:textId="77777777" w:rsidR="00883495" w:rsidRPr="000D2080" w:rsidRDefault="007803ED">
      <w:pPr>
        <w:autoSpaceDE w:val="0"/>
        <w:autoSpaceDN w:val="0"/>
        <w:adjustRightInd w:val="0"/>
        <w:spacing w:after="0" w:line="240" w:lineRule="auto"/>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14:paraId="4B11E281" w14:textId="77777777" w:rsidR="00883495" w:rsidRPr="000D2080" w:rsidRDefault="007803ED">
      <w:pPr>
        <w:autoSpaceDE w:val="0"/>
        <w:autoSpaceDN w:val="0"/>
        <w:adjustRightInd w:val="0"/>
        <w:spacing w:after="0" w:line="240" w:lineRule="auto"/>
        <w:ind w:firstLine="708"/>
        <w:jc w:val="both"/>
        <w:rPr>
          <w:bCs/>
          <w:sz w:val="27"/>
          <w:szCs w:val="27"/>
        </w:rPr>
      </w:pPr>
      <w:r w:rsidRPr="000D2080">
        <w:rPr>
          <w:bCs/>
          <w:sz w:val="27"/>
          <w:szCs w:val="27"/>
        </w:rPr>
        <w:t>Справочной является информация:</w:t>
      </w:r>
    </w:p>
    <w:p w14:paraId="082B4436" w14:textId="747A0114"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о месте нахождения</w:t>
      </w:r>
      <w:r w:rsidR="00B9557E" w:rsidRPr="000D2080">
        <w:rPr>
          <w:sz w:val="27"/>
          <w:szCs w:val="27"/>
        </w:rPr>
        <w:t xml:space="preserve"> и графике работы Администрации, </w:t>
      </w:r>
      <w:r w:rsidRPr="000D2080">
        <w:rPr>
          <w:sz w:val="27"/>
          <w:szCs w:val="27"/>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028BD3C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lastRenderedPageBreak/>
        <w:t>справочные телефоны структурных подр</w:t>
      </w:r>
      <w:r w:rsidR="00B9557E" w:rsidRPr="000D2080">
        <w:rPr>
          <w:sz w:val="27"/>
          <w:szCs w:val="27"/>
        </w:rPr>
        <w:t xml:space="preserve">азделений Администрации, </w:t>
      </w:r>
      <w:r w:rsidRPr="000D2080">
        <w:rPr>
          <w:sz w:val="27"/>
          <w:szCs w:val="27"/>
        </w:rPr>
        <w:t xml:space="preserve"> предоставляющих муниципальную услугу, организаций, участвующих в предоставлении муниципальной услуги; </w:t>
      </w:r>
    </w:p>
    <w:p w14:paraId="1E48B4C4" w14:textId="527B2713"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адреса электронной почты и (или) фор</w:t>
      </w:r>
      <w:r w:rsidR="00B9557E" w:rsidRPr="000D2080">
        <w:rPr>
          <w:sz w:val="27"/>
          <w:szCs w:val="27"/>
        </w:rPr>
        <w:t>мы обратной связи Администрации,</w:t>
      </w:r>
      <w:r w:rsidRPr="000D2080">
        <w:rPr>
          <w:sz w:val="27"/>
          <w:szCs w:val="27"/>
        </w:rPr>
        <w:t xml:space="preserve"> предоставляющего муниципальную услугу.</w:t>
      </w:r>
    </w:p>
    <w:p w14:paraId="664B7B06" w14:textId="77777777" w:rsidR="00883495" w:rsidRPr="000D2080" w:rsidRDefault="00883495">
      <w:pPr>
        <w:autoSpaceDE w:val="0"/>
        <w:autoSpaceDN w:val="0"/>
        <w:adjustRightInd w:val="0"/>
        <w:spacing w:after="0" w:line="240" w:lineRule="auto"/>
        <w:ind w:firstLine="709"/>
        <w:jc w:val="both"/>
        <w:rPr>
          <w:sz w:val="27"/>
          <w:szCs w:val="27"/>
        </w:rPr>
      </w:pPr>
    </w:p>
    <w:p w14:paraId="78BB7B61" w14:textId="77777777" w:rsidR="00883495" w:rsidRPr="000D2080" w:rsidRDefault="007803ED">
      <w:pPr>
        <w:autoSpaceDE w:val="0"/>
        <w:autoSpaceDN w:val="0"/>
        <w:adjustRightInd w:val="0"/>
        <w:spacing w:after="0" w:line="240" w:lineRule="auto"/>
        <w:ind w:firstLine="709"/>
        <w:jc w:val="center"/>
        <w:outlineLvl w:val="0"/>
        <w:rPr>
          <w:b/>
          <w:bCs/>
          <w:sz w:val="27"/>
          <w:szCs w:val="27"/>
        </w:rPr>
      </w:pPr>
      <w:bookmarkStart w:id="1" w:name="Par20"/>
      <w:bookmarkEnd w:id="1"/>
      <w:r w:rsidRPr="000D2080">
        <w:rPr>
          <w:b/>
          <w:bCs/>
          <w:sz w:val="27"/>
          <w:szCs w:val="27"/>
        </w:rPr>
        <w:t>II. Стандарт предоставления муниципальной услуги</w:t>
      </w:r>
    </w:p>
    <w:p w14:paraId="4B792F26" w14:textId="77777777" w:rsidR="00883495" w:rsidRPr="000D2080" w:rsidRDefault="00883495">
      <w:pPr>
        <w:autoSpaceDE w:val="0"/>
        <w:autoSpaceDN w:val="0"/>
        <w:adjustRightInd w:val="0"/>
        <w:spacing w:after="0" w:line="240" w:lineRule="auto"/>
        <w:ind w:firstLine="709"/>
        <w:jc w:val="center"/>
        <w:rPr>
          <w:sz w:val="27"/>
          <w:szCs w:val="27"/>
        </w:rPr>
      </w:pPr>
    </w:p>
    <w:p w14:paraId="0312A8D7" w14:textId="77777777" w:rsidR="00883495" w:rsidRPr="000D2080" w:rsidRDefault="007803ED">
      <w:pPr>
        <w:autoSpaceDE w:val="0"/>
        <w:autoSpaceDN w:val="0"/>
        <w:adjustRightInd w:val="0"/>
        <w:spacing w:after="0" w:line="240" w:lineRule="auto"/>
        <w:ind w:firstLine="709"/>
        <w:jc w:val="center"/>
        <w:outlineLvl w:val="1"/>
        <w:rPr>
          <w:b/>
          <w:bCs/>
          <w:sz w:val="27"/>
          <w:szCs w:val="27"/>
        </w:rPr>
      </w:pPr>
      <w:r w:rsidRPr="000D2080">
        <w:rPr>
          <w:b/>
          <w:bCs/>
          <w:sz w:val="27"/>
          <w:szCs w:val="27"/>
        </w:rPr>
        <w:t>Наименование муниципальной услуги</w:t>
      </w:r>
    </w:p>
    <w:p w14:paraId="7DE3E0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14:paraId="2A162E8F" w14:textId="77777777" w:rsidR="00883495" w:rsidRPr="000D2080" w:rsidRDefault="00883495">
      <w:pPr>
        <w:autoSpaceDE w:val="0"/>
        <w:autoSpaceDN w:val="0"/>
        <w:adjustRightInd w:val="0"/>
        <w:spacing w:after="0" w:line="240" w:lineRule="auto"/>
        <w:ind w:firstLine="709"/>
        <w:jc w:val="both"/>
        <w:rPr>
          <w:sz w:val="27"/>
          <w:szCs w:val="27"/>
        </w:rPr>
      </w:pPr>
    </w:p>
    <w:p w14:paraId="3004EF67" w14:textId="77777777" w:rsidR="00883495" w:rsidRPr="000D2080" w:rsidRDefault="007803ED">
      <w:pPr>
        <w:widowControl w:val="0"/>
        <w:tabs>
          <w:tab w:val="left" w:pos="567"/>
        </w:tabs>
        <w:spacing w:after="0" w:line="240" w:lineRule="auto"/>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14:paraId="7B46CB78" w14:textId="77777777" w:rsidR="002C5934" w:rsidRDefault="007803ED">
      <w:pPr>
        <w:autoSpaceDE w:val="0"/>
        <w:autoSpaceDN w:val="0"/>
        <w:adjustRightInd w:val="0"/>
        <w:spacing w:after="0" w:line="240" w:lineRule="auto"/>
        <w:ind w:firstLine="709"/>
        <w:jc w:val="both"/>
        <w:rPr>
          <w:rFonts w:eastAsia="Calibri"/>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sidR="00100076" w:rsidRPr="00100076">
        <w:rPr>
          <w:rFonts w:eastAsia="Calibri"/>
          <w:sz w:val="27"/>
          <w:szCs w:val="27"/>
        </w:rPr>
        <w:t>сельско</w:t>
      </w:r>
      <w:r w:rsidR="00100076">
        <w:rPr>
          <w:rFonts w:eastAsia="Calibri"/>
          <w:sz w:val="27"/>
          <w:szCs w:val="27"/>
        </w:rPr>
        <w:t>го</w:t>
      </w:r>
      <w:r w:rsidR="00100076" w:rsidRPr="00100076">
        <w:rPr>
          <w:rFonts w:eastAsia="Calibri"/>
          <w:sz w:val="27"/>
          <w:szCs w:val="27"/>
        </w:rPr>
        <w:t xml:space="preserve"> поселени</w:t>
      </w:r>
      <w:r w:rsidR="00100076">
        <w:rPr>
          <w:rFonts w:eastAsia="Calibri"/>
          <w:sz w:val="27"/>
          <w:szCs w:val="27"/>
        </w:rPr>
        <w:t>я</w:t>
      </w:r>
      <w:r w:rsidR="00100076" w:rsidRPr="00100076">
        <w:rPr>
          <w:rFonts w:eastAsia="Calibri"/>
          <w:sz w:val="27"/>
          <w:szCs w:val="27"/>
        </w:rPr>
        <w:t xml:space="preserve"> Ковардинский сельсовет  муниципального района </w:t>
      </w:r>
      <w:proofErr w:type="spellStart"/>
      <w:r w:rsidR="00100076" w:rsidRPr="00100076">
        <w:rPr>
          <w:rFonts w:eastAsia="Calibri"/>
          <w:sz w:val="27"/>
          <w:szCs w:val="27"/>
        </w:rPr>
        <w:t>Гафурийский</w:t>
      </w:r>
      <w:proofErr w:type="spellEnd"/>
      <w:r w:rsidR="00100076" w:rsidRPr="00100076">
        <w:rPr>
          <w:rFonts w:eastAsia="Calibri"/>
          <w:sz w:val="27"/>
          <w:szCs w:val="27"/>
        </w:rPr>
        <w:t xml:space="preserve"> район Республики Башкортостан</w:t>
      </w:r>
      <w:r w:rsidRPr="00100076">
        <w:rPr>
          <w:rFonts w:eastAsia="Calibri"/>
          <w:sz w:val="27"/>
          <w:szCs w:val="27"/>
        </w:rPr>
        <w:t>.</w:t>
      </w:r>
      <w:r w:rsidRPr="000D2080">
        <w:rPr>
          <w:rFonts w:eastAsia="Calibri"/>
          <w:sz w:val="27"/>
          <w:szCs w:val="27"/>
        </w:rPr>
        <w:t xml:space="preserve">    </w:t>
      </w:r>
    </w:p>
    <w:p w14:paraId="50048778" w14:textId="194D83D3" w:rsidR="00883495" w:rsidRPr="000D2080" w:rsidRDefault="007803ED">
      <w:pPr>
        <w:autoSpaceDE w:val="0"/>
        <w:autoSpaceDN w:val="0"/>
        <w:adjustRightInd w:val="0"/>
        <w:spacing w:after="0" w:line="240" w:lineRule="auto"/>
        <w:ind w:firstLine="709"/>
        <w:jc w:val="both"/>
        <w:rPr>
          <w:sz w:val="27"/>
          <w:szCs w:val="27"/>
        </w:rPr>
      </w:pPr>
      <w:r w:rsidRPr="000D2080">
        <w:rPr>
          <w:rFonts w:eastAsia="Calibri"/>
          <w:sz w:val="27"/>
          <w:szCs w:val="27"/>
        </w:rPr>
        <w:t xml:space="preserve"> </w:t>
      </w:r>
      <w:r w:rsidR="002C5934" w:rsidRPr="002C5934">
        <w:rPr>
          <w:rFonts w:eastAsia="Calibri"/>
          <w:sz w:val="27"/>
          <w:szCs w:val="27"/>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Администрации сельского поселения Ковардинский  сельсовет муниципального района </w:t>
      </w:r>
      <w:proofErr w:type="spellStart"/>
      <w:r w:rsidR="002C5934" w:rsidRPr="002C5934">
        <w:rPr>
          <w:rFonts w:eastAsia="Calibri"/>
          <w:sz w:val="27"/>
          <w:szCs w:val="27"/>
        </w:rPr>
        <w:t>Гафурийский</w:t>
      </w:r>
      <w:proofErr w:type="spellEnd"/>
      <w:r w:rsidR="002C5934" w:rsidRPr="002C5934">
        <w:rPr>
          <w:rFonts w:eastAsia="Calibri"/>
          <w:sz w:val="27"/>
          <w:szCs w:val="27"/>
        </w:rPr>
        <w:t xml:space="preserve">  район Республики Башкортостан (далее </w:t>
      </w:r>
      <w:proofErr w:type="gramStart"/>
      <w:r w:rsidR="002C5934" w:rsidRPr="002C5934">
        <w:rPr>
          <w:rFonts w:eastAsia="Calibri"/>
          <w:sz w:val="27"/>
          <w:szCs w:val="27"/>
        </w:rPr>
        <w:t>–К</w:t>
      </w:r>
      <w:proofErr w:type="gramEnd"/>
      <w:r w:rsidR="002C5934" w:rsidRPr="002C5934">
        <w:rPr>
          <w:rFonts w:eastAsia="Calibri"/>
          <w:sz w:val="27"/>
          <w:szCs w:val="27"/>
        </w:rPr>
        <w:t>омиссия).</w:t>
      </w:r>
      <w:r w:rsidRPr="000D2080">
        <w:rPr>
          <w:rFonts w:eastAsia="Calibri"/>
          <w:sz w:val="27"/>
          <w:szCs w:val="27"/>
        </w:rPr>
        <w:t xml:space="preserve">      </w:t>
      </w:r>
      <w:r w:rsidR="00100076">
        <w:rPr>
          <w:rFonts w:eastAsia="Calibri"/>
          <w:sz w:val="27"/>
          <w:szCs w:val="27"/>
        </w:rPr>
        <w:t xml:space="preserve">                           </w:t>
      </w:r>
    </w:p>
    <w:p w14:paraId="78F512F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60BF9EA8" w:rsidR="00883495" w:rsidRPr="000D2080" w:rsidRDefault="007803ED">
      <w:pPr>
        <w:widowControl w:val="0"/>
        <w:tabs>
          <w:tab w:val="left" w:pos="567"/>
        </w:tabs>
        <w:spacing w:after="0" w:line="240" w:lineRule="auto"/>
        <w:ind w:firstLine="709"/>
        <w:contextualSpacing/>
        <w:jc w:val="both"/>
        <w:rPr>
          <w:rFonts w:eastAsia="Times New Roman"/>
          <w:sz w:val="27"/>
          <w:szCs w:val="27"/>
          <w:lang w:eastAsia="ru-RU"/>
        </w:rPr>
      </w:pPr>
      <w:r w:rsidRPr="000D2080">
        <w:rPr>
          <w:sz w:val="27"/>
          <w:szCs w:val="27"/>
        </w:rPr>
        <w:t xml:space="preserve">При предоставлении муниципальной услуги Администрация взаимодействует </w:t>
      </w:r>
      <w:proofErr w:type="gramStart"/>
      <w:r w:rsidRPr="000D2080">
        <w:rPr>
          <w:rFonts w:eastAsia="Times New Roman"/>
          <w:sz w:val="27"/>
          <w:szCs w:val="27"/>
          <w:lang w:eastAsia="ru-RU"/>
        </w:rPr>
        <w:t>с</w:t>
      </w:r>
      <w:proofErr w:type="gramEnd"/>
      <w:r w:rsidRPr="000D2080">
        <w:rPr>
          <w:rFonts w:eastAsia="Times New Roman"/>
          <w:sz w:val="27"/>
          <w:szCs w:val="27"/>
          <w:lang w:eastAsia="ru-RU"/>
        </w:rPr>
        <w:t>:</w:t>
      </w:r>
    </w:p>
    <w:p w14:paraId="47EE638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14:paraId="1F6E2B0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Федеральной налоговой службой;</w:t>
      </w:r>
    </w:p>
    <w:p w14:paraId="6074BF32"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rFonts w:eastAsia="Times New Roman"/>
          <w:sz w:val="27"/>
          <w:szCs w:val="27"/>
          <w:lang w:eastAsia="ru-RU"/>
        </w:rPr>
        <w:t>Управлением</w:t>
      </w:r>
      <w:r w:rsidRPr="000D2080">
        <w:rPr>
          <w:sz w:val="27"/>
          <w:szCs w:val="27"/>
        </w:rPr>
        <w:t xml:space="preserve"> по государственной охране объектов культурного наследия Республики Башкортостан.</w:t>
      </w:r>
    </w:p>
    <w:p w14:paraId="7CFABE32" w14:textId="524AA77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0D2080" w:rsidRDefault="007803ED">
      <w:pPr>
        <w:autoSpaceDE w:val="0"/>
        <w:autoSpaceDN w:val="0"/>
        <w:adjustRightInd w:val="0"/>
        <w:spacing w:after="0" w:line="240" w:lineRule="auto"/>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14:paraId="7A272158" w14:textId="77777777" w:rsidR="00883495" w:rsidRPr="000D2080" w:rsidRDefault="00883495">
      <w:pPr>
        <w:autoSpaceDE w:val="0"/>
        <w:autoSpaceDN w:val="0"/>
        <w:adjustRightInd w:val="0"/>
        <w:spacing w:after="0" w:line="240" w:lineRule="auto"/>
        <w:ind w:firstLine="709"/>
        <w:jc w:val="both"/>
        <w:rPr>
          <w:sz w:val="27"/>
          <w:szCs w:val="27"/>
        </w:rPr>
      </w:pPr>
    </w:p>
    <w:p w14:paraId="4A371605"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Описание результата предоставления муниципальной услуги</w:t>
      </w:r>
    </w:p>
    <w:p w14:paraId="3E548AC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14:paraId="4C5C6FF2" w14:textId="6FCFD817" w:rsidR="00883495" w:rsidRPr="000D2080" w:rsidRDefault="005233AD">
      <w:pPr>
        <w:autoSpaceDE w:val="0"/>
        <w:autoSpaceDN w:val="0"/>
        <w:adjustRightInd w:val="0"/>
        <w:spacing w:after="0" w:line="240" w:lineRule="auto"/>
        <w:ind w:firstLine="709"/>
        <w:jc w:val="both"/>
        <w:rPr>
          <w:sz w:val="27"/>
          <w:szCs w:val="27"/>
        </w:rPr>
      </w:pPr>
      <w:r w:rsidRPr="000D2080">
        <w:rPr>
          <w:bCs/>
          <w:sz w:val="27"/>
          <w:szCs w:val="27"/>
        </w:rPr>
        <w:t>-</w:t>
      </w:r>
      <w:r w:rsidR="007803ED"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7803ED" w:rsidRPr="000D2080">
        <w:rPr>
          <w:sz w:val="27"/>
          <w:szCs w:val="27"/>
        </w:rPr>
        <w:t>;</w:t>
      </w:r>
    </w:p>
    <w:p w14:paraId="113F8297" w14:textId="13A1E76A" w:rsidR="00883495" w:rsidRPr="000D2080" w:rsidRDefault="005233AD">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уведомление об отказе в предоставлении муниципальной услуги.</w:t>
      </w:r>
    </w:p>
    <w:p w14:paraId="4C818F01" w14:textId="77777777" w:rsidR="00883495" w:rsidRPr="000D2080" w:rsidRDefault="00883495">
      <w:pPr>
        <w:autoSpaceDE w:val="0"/>
        <w:autoSpaceDN w:val="0"/>
        <w:adjustRightInd w:val="0"/>
        <w:spacing w:after="0" w:line="240" w:lineRule="auto"/>
        <w:ind w:firstLine="709"/>
        <w:jc w:val="both"/>
        <w:rPr>
          <w:sz w:val="27"/>
          <w:szCs w:val="27"/>
        </w:rPr>
      </w:pPr>
    </w:p>
    <w:p w14:paraId="2158036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14:paraId="4886C7A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14:paraId="75A53D15" w14:textId="77777777" w:rsidR="00883495" w:rsidRPr="000D2080" w:rsidRDefault="007803ED">
      <w:pPr>
        <w:autoSpaceDE w:val="0"/>
        <w:autoSpaceDN w:val="0"/>
        <w:adjustRightInd w:val="0"/>
        <w:spacing w:after="0" w:line="240" w:lineRule="auto"/>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35508DFB"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w:t>
      </w:r>
      <w:r w:rsidR="00677B05" w:rsidRPr="000D2080">
        <w:rPr>
          <w:sz w:val="27"/>
          <w:szCs w:val="27"/>
        </w:rPr>
        <w:t xml:space="preserve">ид использования или об отказе </w:t>
      </w:r>
      <w:r w:rsidRPr="000D2080">
        <w:rPr>
          <w:sz w:val="27"/>
          <w:szCs w:val="27"/>
        </w:rPr>
        <w:t xml:space="preserve">в предоставлении такого разрешения с указанием причин принятого решения </w:t>
      </w:r>
      <w:r w:rsidRPr="000D2080">
        <w:rPr>
          <w:sz w:val="27"/>
          <w:szCs w:val="27"/>
        </w:rPr>
        <w:br/>
      </w:r>
      <w:r w:rsidRPr="00152AAA">
        <w:rPr>
          <w:sz w:val="27"/>
          <w:szCs w:val="27"/>
        </w:rPr>
        <w:t xml:space="preserve">– </w:t>
      </w:r>
      <w:r w:rsidR="00152AAA" w:rsidRPr="00152AAA">
        <w:rPr>
          <w:sz w:val="27"/>
          <w:szCs w:val="27"/>
        </w:rPr>
        <w:t>7 дней</w:t>
      </w:r>
      <w:r w:rsidRPr="00152AAA">
        <w:rPr>
          <w:rStyle w:val="a4"/>
          <w:sz w:val="27"/>
          <w:szCs w:val="27"/>
        </w:rPr>
        <w:footnoteReference w:id="1"/>
      </w:r>
      <w:r w:rsidRPr="00152AAA">
        <w:rPr>
          <w:sz w:val="27"/>
          <w:szCs w:val="27"/>
        </w:rPr>
        <w:t>;</w:t>
      </w:r>
    </w:p>
    <w:p w14:paraId="6A02BFEF" w14:textId="6F22EAF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677B05" w:rsidRPr="000D2080">
        <w:rPr>
          <w:sz w:val="27"/>
          <w:szCs w:val="27"/>
        </w:rPr>
        <w:t xml:space="preserve">едоставлении такого разрешения </w:t>
      </w:r>
      <w:r w:rsidRPr="000D2080">
        <w:rPr>
          <w:sz w:val="27"/>
          <w:szCs w:val="27"/>
        </w:rPr>
        <w:t>с указанием причин принятого решения.</w:t>
      </w:r>
    </w:p>
    <w:p w14:paraId="068A29B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rsidRPr="000D2080">
        <w:rPr>
          <w:sz w:val="27"/>
          <w:szCs w:val="27"/>
        </w:rPr>
        <w:lastRenderedPageBreak/>
        <w:t>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0D2080" w:rsidRDefault="00883495">
      <w:pPr>
        <w:autoSpaceDE w:val="0"/>
        <w:autoSpaceDN w:val="0"/>
        <w:adjustRightInd w:val="0"/>
        <w:spacing w:after="0" w:line="240" w:lineRule="auto"/>
        <w:ind w:firstLine="709"/>
        <w:jc w:val="both"/>
        <w:rPr>
          <w:sz w:val="27"/>
          <w:szCs w:val="27"/>
        </w:rPr>
      </w:pPr>
    </w:p>
    <w:p w14:paraId="2BC6605E"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14:paraId="746BB349" w14:textId="59DBCEAA" w:rsidR="00883495" w:rsidRPr="000D2080" w:rsidRDefault="007803ED">
      <w:pPr>
        <w:autoSpaceDE w:val="0"/>
        <w:autoSpaceDN w:val="0"/>
        <w:adjustRightInd w:val="0"/>
        <w:spacing w:after="0" w:line="240" w:lineRule="auto"/>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677B05" w:rsidRPr="000D2080">
        <w:rPr>
          <w:sz w:val="27"/>
          <w:szCs w:val="27"/>
        </w:rPr>
        <w:t xml:space="preserve">фициальном сайте Администрации, </w:t>
      </w:r>
      <w:r w:rsidRPr="000D2080">
        <w:rPr>
          <w:sz w:val="27"/>
          <w:szCs w:val="27"/>
        </w:rPr>
        <w:t>предоставляющего муниципальную услугу, в информационно-коммуникационной сети Интернет и на РПГУ.</w:t>
      </w:r>
    </w:p>
    <w:p w14:paraId="62CA001D"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7A73377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0D2080" w:rsidRDefault="007803ED">
      <w:pPr>
        <w:widowControl w:val="0"/>
        <w:tabs>
          <w:tab w:val="left" w:pos="567"/>
        </w:tabs>
        <w:spacing w:after="0" w:line="240" w:lineRule="auto"/>
        <w:ind w:firstLine="851"/>
        <w:contextualSpacing/>
        <w:jc w:val="both"/>
        <w:rPr>
          <w:sz w:val="27"/>
          <w:szCs w:val="27"/>
        </w:rPr>
      </w:pPr>
      <w:bookmarkStart w:id="2" w:name="Par0"/>
      <w:bookmarkEnd w:id="2"/>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0D2080"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14:paraId="32027DED" w14:textId="77777777" w:rsidR="00883495" w:rsidRPr="000D2080" w:rsidRDefault="007803ED">
      <w:pPr>
        <w:pStyle w:val="ConsPlusNormal"/>
        <w:ind w:firstLine="709"/>
        <w:jc w:val="both"/>
        <w:rPr>
          <w:sz w:val="27"/>
          <w:szCs w:val="27"/>
        </w:rPr>
      </w:pPr>
      <w:r w:rsidRPr="000D2080">
        <w:rPr>
          <w:sz w:val="27"/>
          <w:szCs w:val="27"/>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0D2080" w:rsidRDefault="007803ED">
      <w:pPr>
        <w:pStyle w:val="ConsPlusNormal"/>
        <w:ind w:firstLine="709"/>
        <w:jc w:val="both"/>
        <w:rPr>
          <w:sz w:val="27"/>
          <w:szCs w:val="27"/>
        </w:rPr>
      </w:pPr>
      <w:r w:rsidRPr="000D2080">
        <w:rPr>
          <w:sz w:val="27"/>
          <w:szCs w:val="27"/>
        </w:rPr>
        <w:t>в виде бумажного документа, который направляется заявителю посредством почтового отправления;</w:t>
      </w:r>
    </w:p>
    <w:p w14:paraId="4CE897BA" w14:textId="77777777" w:rsidR="00883495" w:rsidRPr="000D2080" w:rsidRDefault="007803ED">
      <w:pPr>
        <w:pStyle w:val="ConsPlusNormal"/>
        <w:ind w:firstLine="709"/>
        <w:jc w:val="both"/>
        <w:rPr>
          <w:sz w:val="27"/>
          <w:szCs w:val="27"/>
        </w:rPr>
      </w:pPr>
      <w:r w:rsidRPr="000D2080">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r>
      <w:r w:rsidRPr="000D2080">
        <w:rPr>
          <w:sz w:val="27"/>
          <w:szCs w:val="27"/>
        </w:rPr>
        <w:lastRenderedPageBreak/>
        <w:t>в личный кабинет на РПГУ.</w:t>
      </w:r>
    </w:p>
    <w:p w14:paraId="455A1E92" w14:textId="518D0500" w:rsidR="00883495" w:rsidRPr="000D208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14:paraId="2D538E7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0D2080" w:rsidRDefault="007803ED">
      <w:pPr>
        <w:pStyle w:val="af9"/>
        <w:autoSpaceDE w:val="0"/>
        <w:autoSpaceDN w:val="0"/>
        <w:adjustRightInd w:val="0"/>
        <w:spacing w:after="0" w:line="240" w:lineRule="auto"/>
        <w:ind w:left="709"/>
        <w:jc w:val="both"/>
        <w:rPr>
          <w:sz w:val="27"/>
          <w:szCs w:val="27"/>
        </w:rPr>
      </w:pPr>
      <w:r w:rsidRPr="000D2080">
        <w:rPr>
          <w:bCs/>
          <w:sz w:val="27"/>
          <w:szCs w:val="27"/>
        </w:rPr>
        <w:t>При обращении посредством РПГУ:</w:t>
      </w:r>
    </w:p>
    <w:p w14:paraId="089D1631" w14:textId="77777777"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14:paraId="0D69187E" w14:textId="1B95C42A" w:rsidR="00883495" w:rsidRPr="000D208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0D2080">
        <w:rPr>
          <w:bCs/>
          <w:sz w:val="27"/>
          <w:szCs w:val="27"/>
        </w:rPr>
        <w:t>документ, подтверждающий полном</w:t>
      </w:r>
      <w:r w:rsidR="00F172C8" w:rsidRPr="000D2080">
        <w:rPr>
          <w:bCs/>
          <w:sz w:val="27"/>
          <w:szCs w:val="27"/>
        </w:rPr>
        <w:t xml:space="preserve">очия представителя действовать </w:t>
      </w:r>
      <w:r w:rsidRPr="000D2080">
        <w:rPr>
          <w:bCs/>
          <w:sz w:val="27"/>
          <w:szCs w:val="27"/>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w:t>
      </w:r>
      <w:r w:rsidR="00F172C8" w:rsidRPr="000D2080">
        <w:rPr>
          <w:bCs/>
          <w:sz w:val="27"/>
          <w:szCs w:val="27"/>
        </w:rPr>
        <w:t>мент, выданный физическим лицом</w:t>
      </w:r>
      <w:r w:rsidRPr="000D2080">
        <w:rPr>
          <w:bCs/>
          <w:sz w:val="27"/>
          <w:szCs w:val="27"/>
        </w:rPr>
        <w:t xml:space="preserve"> </w:t>
      </w:r>
      <w:r w:rsidRPr="000D2080">
        <w:rPr>
          <w:sz w:val="27"/>
          <w:szCs w:val="27"/>
        </w:rPr>
        <w:t xml:space="preserve">– </w:t>
      </w:r>
      <w:r w:rsidRPr="000D2080">
        <w:rPr>
          <w:bCs/>
          <w:sz w:val="27"/>
          <w:szCs w:val="27"/>
        </w:rPr>
        <w:t>усиленной квалифицированной электронной подписью нотариуса.</w:t>
      </w:r>
    </w:p>
    <w:p w14:paraId="13DD4037"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0D2080"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0D2080">
        <w:rPr>
          <w:sz w:val="27"/>
          <w:szCs w:val="27"/>
        </w:rPr>
        <w:t xml:space="preserve"> _______________</w:t>
      </w:r>
      <w:r w:rsidRPr="000D2080">
        <w:rPr>
          <w:sz w:val="27"/>
          <w:szCs w:val="27"/>
          <w:vertAlign w:val="superscript"/>
        </w:rPr>
        <w:footnoteReference w:id="2"/>
      </w:r>
      <w:r w:rsidRPr="000D2080">
        <w:rPr>
          <w:sz w:val="27"/>
          <w:szCs w:val="27"/>
        </w:rPr>
        <w:t>.</w:t>
      </w:r>
    </w:p>
    <w:p w14:paraId="3F827B26" w14:textId="77777777" w:rsidR="00883495" w:rsidRPr="000D2080" w:rsidRDefault="00883495">
      <w:pPr>
        <w:autoSpaceDE w:val="0"/>
        <w:autoSpaceDN w:val="0"/>
        <w:adjustRightInd w:val="0"/>
        <w:spacing w:after="0" w:line="240" w:lineRule="auto"/>
        <w:ind w:firstLine="709"/>
        <w:jc w:val="center"/>
        <w:outlineLvl w:val="0"/>
        <w:rPr>
          <w:b/>
          <w:sz w:val="27"/>
          <w:szCs w:val="27"/>
        </w:rPr>
      </w:pPr>
    </w:p>
    <w:p w14:paraId="0BBB3A93" w14:textId="77777777" w:rsidR="00883495" w:rsidRPr="000D2080" w:rsidRDefault="007803ED">
      <w:pPr>
        <w:autoSpaceDE w:val="0"/>
        <w:autoSpaceDN w:val="0"/>
        <w:adjustRightInd w:val="0"/>
        <w:spacing w:after="0" w:line="240" w:lineRule="auto"/>
        <w:ind w:firstLine="709"/>
        <w:jc w:val="center"/>
        <w:outlineLvl w:val="0"/>
        <w:rPr>
          <w:b/>
          <w:bCs/>
          <w:sz w:val="27"/>
          <w:szCs w:val="27"/>
        </w:rPr>
      </w:pPr>
      <w:proofErr w:type="gramStart"/>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0D2080"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0D2080"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0D2080" w:rsidRDefault="00883495">
      <w:pPr>
        <w:autoSpaceDE w:val="0"/>
        <w:autoSpaceDN w:val="0"/>
        <w:adjustRightInd w:val="0"/>
        <w:spacing w:after="0" w:line="240" w:lineRule="auto"/>
        <w:ind w:firstLine="709"/>
        <w:jc w:val="both"/>
        <w:rPr>
          <w:sz w:val="27"/>
          <w:szCs w:val="27"/>
        </w:rPr>
      </w:pPr>
    </w:p>
    <w:p w14:paraId="2D5722C5"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Указание на запрет требовать от заявителя</w:t>
      </w:r>
    </w:p>
    <w:p w14:paraId="02DD9E83" w14:textId="77777777" w:rsidR="00883495" w:rsidRPr="000D2080"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14:paraId="0B16AAE2" w14:textId="77777777" w:rsidR="00883495" w:rsidRPr="000D2080" w:rsidRDefault="007803ED" w:rsidP="007803ED">
      <w:pPr>
        <w:pStyle w:val="af9"/>
        <w:widowControl w:val="0"/>
        <w:numPr>
          <w:ilvl w:val="2"/>
          <w:numId w:val="12"/>
        </w:numPr>
        <w:spacing w:after="0" w:line="240" w:lineRule="auto"/>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0D2080" w:rsidRDefault="007803ED">
      <w:pPr>
        <w:widowControl w:val="0"/>
        <w:tabs>
          <w:tab w:val="left" w:pos="567"/>
        </w:tabs>
        <w:spacing w:after="0" w:line="240" w:lineRule="auto"/>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0D2080" w:rsidRDefault="007803ED" w:rsidP="007803ED">
      <w:pPr>
        <w:pStyle w:val="af9"/>
        <w:widowControl w:val="0"/>
        <w:numPr>
          <w:ilvl w:val="2"/>
          <w:numId w:val="13"/>
        </w:numPr>
        <w:tabs>
          <w:tab w:val="left" w:pos="567"/>
        </w:tabs>
        <w:spacing w:after="0" w:line="240" w:lineRule="auto"/>
        <w:ind w:left="0" w:firstLine="709"/>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D2080">
          <w:rPr>
            <w:rStyle w:val="a7"/>
            <w:color w:val="0000F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0D2080"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0D2080">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0D2080" w:rsidRDefault="007803ED">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0D2080" w:rsidRDefault="007803ED">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14:paraId="6D204BCB" w14:textId="77777777" w:rsidR="00883495" w:rsidRPr="000D208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14:paraId="0B08AF86"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0D2080" w:rsidRDefault="007803ED">
      <w:pPr>
        <w:widowControl w:val="0"/>
        <w:autoSpaceDE w:val="0"/>
        <w:autoSpaceDN w:val="0"/>
        <w:adjustRightInd w:val="0"/>
        <w:spacing w:after="0" w:line="240" w:lineRule="auto"/>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0D2080" w:rsidRDefault="00883495">
      <w:pPr>
        <w:autoSpaceDE w:val="0"/>
        <w:autoSpaceDN w:val="0"/>
        <w:adjustRightInd w:val="0"/>
        <w:spacing w:after="0" w:line="240" w:lineRule="auto"/>
        <w:outlineLvl w:val="0"/>
        <w:rPr>
          <w:b/>
          <w:sz w:val="27"/>
          <w:szCs w:val="27"/>
        </w:rPr>
      </w:pPr>
    </w:p>
    <w:p w14:paraId="16777D23"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0D2080"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0D2080">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0D2080"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14:paraId="5EF9E84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14:paraId="34511CB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14:paraId="6B11B3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0D2080" w:rsidRDefault="007803ED">
      <w:pPr>
        <w:autoSpaceDE w:val="0"/>
        <w:autoSpaceDN w:val="0"/>
        <w:adjustRightInd w:val="0"/>
        <w:spacing w:after="0" w:line="240" w:lineRule="auto"/>
        <w:ind w:firstLine="709"/>
        <w:jc w:val="both"/>
        <w:rPr>
          <w:rStyle w:val="a5"/>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5"/>
          <w:sz w:val="27"/>
          <w:szCs w:val="27"/>
        </w:rPr>
        <w:t>.</w:t>
      </w:r>
    </w:p>
    <w:p w14:paraId="338D9557" w14:textId="12ECB5AE"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w:t>
      </w:r>
      <w:r w:rsidR="00F172C8" w:rsidRPr="000D2080">
        <w:rPr>
          <w:sz w:val="27"/>
          <w:szCs w:val="27"/>
        </w:rPr>
        <w:t xml:space="preserve">щению заявителя в Администрацию </w:t>
      </w:r>
      <w:r w:rsidRPr="000D2080">
        <w:rPr>
          <w:sz w:val="27"/>
          <w:szCs w:val="27"/>
        </w:rPr>
        <w:t>за предоставлением муниципальной услуги.</w:t>
      </w:r>
    </w:p>
    <w:p w14:paraId="59A7086A" w14:textId="77777777" w:rsidR="00883495" w:rsidRPr="000D2080" w:rsidRDefault="00883495">
      <w:pPr>
        <w:spacing w:after="0" w:line="240" w:lineRule="auto"/>
        <w:rPr>
          <w:sz w:val="27"/>
          <w:szCs w:val="27"/>
        </w:rPr>
      </w:pPr>
    </w:p>
    <w:p w14:paraId="77FAB43B"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14:paraId="67E12096"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отказа в предоставлении муниципальной услуги</w:t>
      </w:r>
    </w:p>
    <w:p w14:paraId="42ABFCB9" w14:textId="77777777" w:rsidR="00883495" w:rsidRPr="000D2080"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14:paraId="1E029BFF" w14:textId="77777777" w:rsidR="00F172C8" w:rsidRPr="000D2080" w:rsidRDefault="00F172C8" w:rsidP="00F172C8">
      <w:pPr>
        <w:widowControl w:val="0"/>
        <w:tabs>
          <w:tab w:val="left" w:pos="0"/>
        </w:tabs>
        <w:spacing w:after="0" w:line="240" w:lineRule="auto"/>
        <w:jc w:val="both"/>
        <w:rPr>
          <w:sz w:val="27"/>
          <w:szCs w:val="27"/>
        </w:rPr>
      </w:pPr>
    </w:p>
    <w:p w14:paraId="5B0B2411"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14:paraId="5573785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14:paraId="49DD7FF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земельный участок зарезервирован для муниципальных нужд;</w:t>
      </w:r>
    </w:p>
    <w:p w14:paraId="31B78F6E"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2"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14:paraId="6A062CD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14:paraId="09F38263" w14:textId="77777777" w:rsidR="00883495" w:rsidRPr="000D2080" w:rsidRDefault="00883495">
      <w:pPr>
        <w:autoSpaceDE w:val="0"/>
        <w:autoSpaceDN w:val="0"/>
        <w:adjustRightInd w:val="0"/>
        <w:spacing w:after="0" w:line="240" w:lineRule="auto"/>
        <w:ind w:firstLine="709"/>
        <w:jc w:val="both"/>
        <w:rPr>
          <w:sz w:val="27"/>
          <w:szCs w:val="27"/>
        </w:rPr>
      </w:pPr>
    </w:p>
    <w:p w14:paraId="5DDDC59D"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0D2080" w:rsidRDefault="00883495">
      <w:pPr>
        <w:autoSpaceDE w:val="0"/>
        <w:autoSpaceDN w:val="0"/>
        <w:adjustRightInd w:val="0"/>
        <w:spacing w:after="0" w:line="240" w:lineRule="auto"/>
        <w:ind w:firstLine="709"/>
        <w:jc w:val="both"/>
        <w:rPr>
          <w:sz w:val="27"/>
          <w:szCs w:val="27"/>
        </w:rPr>
      </w:pPr>
    </w:p>
    <w:p w14:paraId="2DFA6AB0" w14:textId="77777777" w:rsidR="00883495" w:rsidRPr="000D2080" w:rsidRDefault="007803ED">
      <w:pPr>
        <w:autoSpaceDE w:val="0"/>
        <w:autoSpaceDN w:val="0"/>
        <w:adjustRightInd w:val="0"/>
        <w:spacing w:after="0" w:line="240" w:lineRule="auto"/>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0D2080"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14:paraId="5A9474E7" w14:textId="77777777" w:rsidR="00883495" w:rsidRPr="000D2080" w:rsidRDefault="00883495">
      <w:pPr>
        <w:autoSpaceDE w:val="0"/>
        <w:autoSpaceDN w:val="0"/>
        <w:adjustRightInd w:val="0"/>
        <w:spacing w:after="0" w:line="240" w:lineRule="auto"/>
        <w:ind w:firstLine="709"/>
        <w:jc w:val="both"/>
        <w:rPr>
          <w:sz w:val="27"/>
          <w:szCs w:val="27"/>
        </w:rPr>
      </w:pPr>
    </w:p>
    <w:p w14:paraId="0C55B2D7"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14:paraId="657F7884" w14:textId="77777777" w:rsidR="00883495" w:rsidRPr="000D2080" w:rsidRDefault="007803ED">
      <w:pPr>
        <w:autoSpaceDE w:val="0"/>
        <w:autoSpaceDN w:val="0"/>
        <w:adjustRightInd w:val="0"/>
        <w:spacing w:after="0" w:line="240" w:lineRule="auto"/>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0D2080" w:rsidRDefault="00883495">
      <w:pPr>
        <w:autoSpaceDE w:val="0"/>
        <w:autoSpaceDN w:val="0"/>
        <w:adjustRightInd w:val="0"/>
        <w:spacing w:after="0" w:line="240" w:lineRule="auto"/>
        <w:ind w:firstLine="709"/>
        <w:jc w:val="both"/>
        <w:rPr>
          <w:sz w:val="27"/>
          <w:szCs w:val="27"/>
        </w:rPr>
      </w:pPr>
    </w:p>
    <w:p w14:paraId="26A6A3BC"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2.19.</w:t>
      </w:r>
      <w:r w:rsidRPr="000D2080">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0D2080" w:rsidRDefault="00883495">
      <w:pPr>
        <w:spacing w:after="0" w:line="240" w:lineRule="auto"/>
        <w:ind w:firstLine="709"/>
        <w:rPr>
          <w:sz w:val="27"/>
          <w:szCs w:val="27"/>
        </w:rPr>
      </w:pPr>
    </w:p>
    <w:p w14:paraId="5F83E329" w14:textId="77777777" w:rsidR="00883495" w:rsidRPr="000D2080" w:rsidRDefault="00883495">
      <w:pPr>
        <w:spacing w:after="0" w:line="240" w:lineRule="auto"/>
        <w:ind w:firstLine="709"/>
        <w:rPr>
          <w:sz w:val="27"/>
          <w:szCs w:val="27"/>
        </w:rPr>
      </w:pPr>
    </w:p>
    <w:p w14:paraId="61AE94D4" w14:textId="77777777" w:rsidR="00883495" w:rsidRPr="000D2080" w:rsidRDefault="007803ED">
      <w:pPr>
        <w:autoSpaceDE w:val="0"/>
        <w:autoSpaceDN w:val="0"/>
        <w:adjustRightInd w:val="0"/>
        <w:spacing w:after="0" w:line="240" w:lineRule="auto"/>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0D2080" w:rsidRDefault="00883495">
      <w:pPr>
        <w:spacing w:after="0" w:line="240" w:lineRule="auto"/>
        <w:ind w:firstLine="709"/>
        <w:rPr>
          <w:sz w:val="27"/>
          <w:szCs w:val="27"/>
        </w:rPr>
      </w:pPr>
    </w:p>
    <w:p w14:paraId="3D3A6C6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14:paraId="055E3ED2" w14:textId="77777777" w:rsidR="00883495" w:rsidRPr="000D2080"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0D2080">
        <w:rPr>
          <w:sz w:val="27"/>
          <w:szCs w:val="27"/>
        </w:rPr>
        <w:t xml:space="preserve">Местоположение административных зданий, в которых осуществляется прием заявлений и документов, необходимых для предоставления </w:t>
      </w:r>
      <w:r w:rsidRPr="000D2080">
        <w:rPr>
          <w:sz w:val="27"/>
          <w:szCs w:val="27"/>
        </w:rPr>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5727E0C4"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наименование;</w:t>
      </w:r>
    </w:p>
    <w:p w14:paraId="078E68C1"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местонахождение и юридический адрес;</w:t>
      </w:r>
    </w:p>
    <w:p w14:paraId="7D556DCE"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режим работы;</w:t>
      </w:r>
    </w:p>
    <w:p w14:paraId="516272CB"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график приема;</w:t>
      </w:r>
    </w:p>
    <w:p w14:paraId="48DAB26F" w14:textId="77777777" w:rsidR="00883495" w:rsidRPr="000D2080"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0D2080">
        <w:rPr>
          <w:sz w:val="27"/>
          <w:szCs w:val="27"/>
        </w:rPr>
        <w:t>номера телефонов для справок.</w:t>
      </w:r>
    </w:p>
    <w:p w14:paraId="08FC1A41"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Помещения, в которых предоставляется муниципальная услуга, оснащаются:</w:t>
      </w:r>
    </w:p>
    <w:p w14:paraId="5995C13C"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противопожарной системой и средствами пожаротушения;</w:t>
      </w:r>
    </w:p>
    <w:p w14:paraId="6122FA2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системой оповещения о возникновении чрезвычайной ситуации;</w:t>
      </w:r>
    </w:p>
    <w:p w14:paraId="15E49952"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средствами оказания первой медицинской помощи;</w:t>
      </w:r>
    </w:p>
    <w:p w14:paraId="7DDA93C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туалетными комнатами для посетителей.</w:t>
      </w:r>
    </w:p>
    <w:p w14:paraId="456389C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14:paraId="40ED287E"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номера кабинета и наименования отдела;</w:t>
      </w:r>
    </w:p>
    <w:p w14:paraId="653742B6"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14:paraId="14073143" w14:textId="77777777" w:rsidR="00883495" w:rsidRPr="000D2080"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0D2080">
        <w:rPr>
          <w:sz w:val="27"/>
          <w:szCs w:val="27"/>
        </w:rPr>
        <w:t>графика приема заявителей.</w:t>
      </w:r>
    </w:p>
    <w:p w14:paraId="72F99574"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14:paraId="6BE7733B"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При предоставлении муниципальной услуги инвалидам обеспечиваются:</w:t>
      </w:r>
    </w:p>
    <w:p w14:paraId="1417B68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14:paraId="1A5F4CD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14:paraId="7B6AB097"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оказание инвалидам помощи в преодолении барьеров, мешающих получению ими услуг наравне с другими лицами.</w:t>
      </w:r>
    </w:p>
    <w:p w14:paraId="39281A64" w14:textId="77777777" w:rsidR="00883495" w:rsidRPr="000D2080" w:rsidRDefault="00883495">
      <w:pPr>
        <w:autoSpaceDE w:val="0"/>
        <w:autoSpaceDN w:val="0"/>
        <w:adjustRightInd w:val="0"/>
        <w:spacing w:after="0" w:line="240" w:lineRule="auto"/>
        <w:ind w:firstLine="709"/>
        <w:jc w:val="both"/>
        <w:outlineLvl w:val="0"/>
        <w:rPr>
          <w:b/>
          <w:bCs/>
          <w:sz w:val="27"/>
          <w:szCs w:val="27"/>
        </w:rPr>
      </w:pPr>
    </w:p>
    <w:p w14:paraId="5289385B"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14:paraId="48F1AEB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14:paraId="6AC5C3AF"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выбора заявителем формы обращения за предоставлением муниципальной услуги непосредственно в Комиссию, либо в </w:t>
      </w:r>
      <w:r w:rsidRPr="000D2080">
        <w:rPr>
          <w:sz w:val="27"/>
          <w:szCs w:val="27"/>
        </w:rPr>
        <w:lastRenderedPageBreak/>
        <w:t>форме электронных документов с использованием РПГУ, либо через многофункциональный центр.</w:t>
      </w:r>
    </w:p>
    <w:p w14:paraId="3FF1077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14:paraId="1CB90414"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0D2080"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14:paraId="6852983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14:paraId="46F63DC4" w14:textId="31BE721C" w:rsidR="00883495" w:rsidRPr="000D2080"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0D2080" w:rsidRDefault="00883495">
      <w:pPr>
        <w:spacing w:after="0" w:line="240" w:lineRule="auto"/>
        <w:ind w:firstLine="709"/>
        <w:rPr>
          <w:sz w:val="27"/>
          <w:szCs w:val="27"/>
        </w:rPr>
      </w:pPr>
    </w:p>
    <w:p w14:paraId="43E3AA0A"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0D208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14:paraId="6BBAD356" w14:textId="6D7B66D8"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w:t>
      </w:r>
      <w:r w:rsidR="00B5120F" w:rsidRPr="000D2080">
        <w:rPr>
          <w:sz w:val="27"/>
          <w:szCs w:val="27"/>
        </w:rPr>
        <w:t xml:space="preserve">ой услуги, </w:t>
      </w:r>
      <w:r w:rsidR="00B5120F" w:rsidRPr="000D2080">
        <w:rPr>
          <w:sz w:val="27"/>
          <w:szCs w:val="27"/>
        </w:rPr>
        <w:br/>
        <w:t xml:space="preserve">в Администрацию. </w:t>
      </w:r>
      <w:r w:rsidRPr="000D2080">
        <w:rPr>
          <w:sz w:val="27"/>
          <w:szCs w:val="27"/>
        </w:rPr>
        <w:t xml:space="preserve">При авторизации в ЕСИА заявление о предоставлении муниципальной услуги считается подписанным простой электронной подписью заявителя, </w:t>
      </w:r>
      <w:r w:rsidR="00B5120F" w:rsidRPr="000D2080">
        <w:rPr>
          <w:sz w:val="27"/>
          <w:szCs w:val="27"/>
        </w:rPr>
        <w:t xml:space="preserve">представителя, уполномоченного </w:t>
      </w:r>
      <w:r w:rsidRPr="000D2080">
        <w:rPr>
          <w:sz w:val="27"/>
          <w:szCs w:val="27"/>
        </w:rPr>
        <w:t xml:space="preserve">на подписание заявления. </w:t>
      </w:r>
    </w:p>
    <w:p w14:paraId="794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DC438E" w:rsidR="00883495" w:rsidRPr="000D2080" w:rsidRDefault="007803ED">
      <w:pPr>
        <w:pStyle w:val="af9"/>
        <w:spacing w:after="0" w:line="240" w:lineRule="auto"/>
        <w:ind w:left="0" w:firstLine="709"/>
        <w:jc w:val="both"/>
        <w:rPr>
          <w:bCs/>
          <w:sz w:val="27"/>
          <w:szCs w:val="27"/>
        </w:rPr>
      </w:pPr>
      <w:r w:rsidRPr="000D2080">
        <w:rPr>
          <w:bCs/>
          <w:sz w:val="27"/>
          <w:szCs w:val="27"/>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w:t>
      </w:r>
      <w:r w:rsidR="00B5120F" w:rsidRPr="000D2080">
        <w:rPr>
          <w:bCs/>
          <w:sz w:val="27"/>
          <w:szCs w:val="27"/>
        </w:rPr>
        <w:t xml:space="preserve">должностного лица Администрации, </w:t>
      </w:r>
      <w:r w:rsidRPr="000D2080">
        <w:rPr>
          <w:bCs/>
          <w:sz w:val="27"/>
          <w:szCs w:val="27"/>
        </w:rPr>
        <w:t>в случае направления заявления посредством РПГУ.</w:t>
      </w:r>
    </w:p>
    <w:p w14:paraId="7C0E1F38"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14:paraId="44D09351" w14:textId="1B2920C8"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w:t>
      </w:r>
      <w:r w:rsidR="00B5120F" w:rsidRPr="000D2080">
        <w:rPr>
          <w:sz w:val="27"/>
          <w:szCs w:val="27"/>
        </w:rPr>
        <w:t xml:space="preserve"> «О взаимодействии между  </w:t>
      </w:r>
      <w:r w:rsidRPr="000D2080">
        <w:rPr>
          <w:sz w:val="27"/>
          <w:szCs w:val="27"/>
        </w:rPr>
        <w:t>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0D2080"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14:paraId="588DA730"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0D2080">
        <w:rPr>
          <w:sz w:val="27"/>
          <w:szCs w:val="27"/>
        </w:rPr>
        <w:t>Электронные документы представляются в следующих форматах:</w:t>
      </w:r>
    </w:p>
    <w:p w14:paraId="1F3F9692"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14:paraId="6580283E"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0D208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14:paraId="654E7ECE"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14:paraId="0F6392FC"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14:paraId="7A0A8CEF"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lastRenderedPageBreak/>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0D208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14:paraId="488B0D46" w14:textId="77777777" w:rsidR="00883495" w:rsidRPr="000D208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14:paraId="198920D5"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14:paraId="3CBD5329"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14:paraId="462C262F"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14:paraId="6F4474D3" w14:textId="77777777" w:rsidR="00883495" w:rsidRPr="000D208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0D2080">
        <w:rPr>
          <w:sz w:val="27"/>
          <w:szCs w:val="27"/>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0D2080" w:rsidRDefault="00883495">
      <w:pPr>
        <w:widowControl w:val="0"/>
        <w:autoSpaceDE w:val="0"/>
        <w:autoSpaceDN w:val="0"/>
        <w:adjustRightInd w:val="0"/>
        <w:spacing w:after="0" w:line="240" w:lineRule="auto"/>
        <w:ind w:firstLine="709"/>
        <w:jc w:val="both"/>
        <w:rPr>
          <w:sz w:val="27"/>
          <w:szCs w:val="27"/>
        </w:rPr>
      </w:pPr>
    </w:p>
    <w:p w14:paraId="0AD2CD8D" w14:textId="77777777" w:rsidR="00883495" w:rsidRPr="000D2080" w:rsidRDefault="007803ED">
      <w:pPr>
        <w:widowControl w:val="0"/>
        <w:tabs>
          <w:tab w:val="left" w:pos="0"/>
        </w:tabs>
        <w:spacing w:after="0" w:line="240" w:lineRule="auto"/>
        <w:contextualSpacing/>
        <w:jc w:val="center"/>
        <w:rPr>
          <w:b/>
          <w:sz w:val="27"/>
          <w:szCs w:val="27"/>
        </w:rPr>
      </w:pPr>
      <w:r w:rsidRPr="000D2080">
        <w:rPr>
          <w:b/>
          <w:sz w:val="27"/>
          <w:szCs w:val="27"/>
          <w:lang w:val="en-US"/>
        </w:rPr>
        <w:t>III</w:t>
      </w:r>
      <w:r w:rsidRPr="000D208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0D2080" w:rsidRDefault="00883495">
      <w:pPr>
        <w:widowControl w:val="0"/>
        <w:autoSpaceDE w:val="0"/>
        <w:autoSpaceDN w:val="0"/>
        <w:adjustRightInd w:val="0"/>
        <w:spacing w:after="0" w:line="240" w:lineRule="auto"/>
        <w:ind w:firstLine="709"/>
        <w:jc w:val="both"/>
        <w:rPr>
          <w:b/>
          <w:sz w:val="27"/>
          <w:szCs w:val="27"/>
        </w:rPr>
      </w:pPr>
    </w:p>
    <w:p w14:paraId="0E80CC51" w14:textId="77777777" w:rsidR="00883495" w:rsidRPr="000D2080" w:rsidRDefault="007803ED">
      <w:pPr>
        <w:autoSpaceDE w:val="0"/>
        <w:autoSpaceDN w:val="0"/>
        <w:adjustRightInd w:val="0"/>
        <w:spacing w:after="0" w:line="240" w:lineRule="auto"/>
        <w:jc w:val="center"/>
        <w:outlineLvl w:val="0"/>
        <w:rPr>
          <w:b/>
          <w:bCs/>
          <w:sz w:val="27"/>
          <w:szCs w:val="27"/>
        </w:rPr>
      </w:pPr>
      <w:r w:rsidRPr="000D2080">
        <w:rPr>
          <w:b/>
          <w:bCs/>
          <w:sz w:val="27"/>
          <w:szCs w:val="27"/>
        </w:rPr>
        <w:t>Исчерпывающий перечень административных процедур</w:t>
      </w:r>
    </w:p>
    <w:p w14:paraId="7E2AF7C5" w14:textId="77777777" w:rsidR="00883495" w:rsidRPr="000D2080" w:rsidRDefault="007803ED">
      <w:pPr>
        <w:widowControl w:val="0"/>
        <w:tabs>
          <w:tab w:val="left" w:pos="567"/>
        </w:tabs>
        <w:spacing w:after="0" w:line="240" w:lineRule="auto"/>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14:paraId="5170312F"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прием и регистрация заявления;</w:t>
      </w:r>
    </w:p>
    <w:p w14:paraId="581BB236"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14:paraId="7E9CA729" w14:textId="77777777" w:rsidR="00883495" w:rsidRPr="000D2080"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0D2080" w:rsidRDefault="007803ED">
      <w:pPr>
        <w:widowControl w:val="0"/>
        <w:spacing w:after="0" w:line="240" w:lineRule="auto"/>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14:paraId="70491236" w14:textId="77777777" w:rsidR="00883495" w:rsidRPr="000D2080" w:rsidRDefault="00883495">
      <w:pPr>
        <w:autoSpaceDE w:val="0"/>
        <w:autoSpaceDN w:val="0"/>
        <w:adjustRightInd w:val="0"/>
        <w:spacing w:after="0" w:line="240" w:lineRule="auto"/>
        <w:ind w:firstLine="709"/>
        <w:jc w:val="center"/>
        <w:rPr>
          <w:sz w:val="27"/>
          <w:szCs w:val="27"/>
        </w:rPr>
      </w:pPr>
    </w:p>
    <w:p w14:paraId="3E4C8E43" w14:textId="77777777" w:rsidR="00883495" w:rsidRPr="000D2080" w:rsidRDefault="007803ED">
      <w:pPr>
        <w:autoSpaceDE w:val="0"/>
        <w:autoSpaceDN w:val="0"/>
        <w:adjustRightInd w:val="0"/>
        <w:spacing w:after="0" w:line="240" w:lineRule="auto"/>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14:paraId="19FA88D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14:paraId="3B616F0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14:paraId="23ED839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14:paraId="69DCF63D" w14:textId="5CD7A027" w:rsidR="00883495" w:rsidRPr="000D2080" w:rsidRDefault="001E200B">
      <w:pPr>
        <w:autoSpaceDE w:val="0"/>
        <w:autoSpaceDN w:val="0"/>
        <w:adjustRightInd w:val="0"/>
        <w:spacing w:after="0" w:line="240" w:lineRule="auto"/>
        <w:ind w:firstLine="709"/>
        <w:jc w:val="both"/>
        <w:rPr>
          <w:sz w:val="27"/>
          <w:szCs w:val="27"/>
        </w:rPr>
      </w:pPr>
      <w:r w:rsidRPr="000D2080">
        <w:rPr>
          <w:sz w:val="27"/>
          <w:szCs w:val="27"/>
        </w:rPr>
        <w:t xml:space="preserve">запись на прием в Администрацию, </w:t>
      </w:r>
      <w:r w:rsidR="007803ED" w:rsidRPr="000D2080">
        <w:rPr>
          <w:sz w:val="27"/>
          <w:szCs w:val="27"/>
        </w:rPr>
        <w:t>многофункциональный центр для подачи запроса о предоставлении муниципальной услуги (далее – запрос);</w:t>
      </w:r>
    </w:p>
    <w:p w14:paraId="5CDF7493"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w:t>
      </w:r>
    </w:p>
    <w:p w14:paraId="03881342" w14:textId="40EE1DD1"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результата предоставления муниципальной услуги;</w:t>
      </w:r>
    </w:p>
    <w:p w14:paraId="3430CA1C"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получение сведений о ходе выполнения запроса;</w:t>
      </w:r>
    </w:p>
    <w:p w14:paraId="4EC65BB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осуществление оценки качества предоставления муниципальной услуги;</w:t>
      </w:r>
    </w:p>
    <w:p w14:paraId="2AB9DA52" w14:textId="2802263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w:t>
      </w:r>
      <w:r w:rsidR="000C7D99" w:rsidRPr="000D2080">
        <w:rPr>
          <w:sz w:val="27"/>
          <w:szCs w:val="27"/>
        </w:rPr>
        <w:t xml:space="preserve"> должностных лиц Администрации, </w:t>
      </w:r>
      <w:r w:rsidRPr="000D2080">
        <w:rPr>
          <w:sz w:val="27"/>
          <w:szCs w:val="27"/>
        </w:rPr>
        <w:t>предоставляющего муниципальную услугу, либо муниципального служащего.</w:t>
      </w:r>
    </w:p>
    <w:p w14:paraId="36F936E9" w14:textId="758021F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14:paraId="11BC4830" w14:textId="464FD594"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14:paraId="7F2A0E1C" w14:textId="571A53AC"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ознакомления с расписанием работы Администрации или многоф</w:t>
      </w:r>
      <w:r w:rsidR="00DE357F" w:rsidRPr="000D2080">
        <w:rPr>
          <w:sz w:val="27"/>
          <w:szCs w:val="27"/>
        </w:rPr>
        <w:t xml:space="preserve">ункционального центра, а также </w:t>
      </w:r>
      <w:r w:rsidRPr="000D2080">
        <w:rPr>
          <w:sz w:val="27"/>
          <w:szCs w:val="27"/>
        </w:rPr>
        <w:t>с доступными для записи на прием датами и интервалами времени приема;</w:t>
      </w:r>
    </w:p>
    <w:p w14:paraId="0B6C3C9D" w14:textId="76828DEA" w:rsidR="00883495" w:rsidRPr="000D2080"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0D2080">
        <w:rPr>
          <w:sz w:val="27"/>
          <w:szCs w:val="27"/>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525E1100" w14:textId="098B2FEA"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BB9D8AF"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3.2.3.</w:t>
      </w:r>
      <w:r w:rsidRPr="000D2080">
        <w:rPr>
          <w:sz w:val="27"/>
          <w:szCs w:val="27"/>
        </w:rPr>
        <w:tab/>
        <w:t>Формирование запроса.</w:t>
      </w:r>
    </w:p>
    <w:p w14:paraId="36CE909F"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На РПГУ размещаются образцы заполнения электронной формы запроса.</w:t>
      </w:r>
    </w:p>
    <w:p w14:paraId="616D3113"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0D2080" w:rsidRDefault="007803ED">
      <w:pPr>
        <w:pStyle w:val="10"/>
        <w:numPr>
          <w:ilvl w:val="0"/>
          <w:numId w:val="0"/>
        </w:numPr>
        <w:spacing w:line="240" w:lineRule="auto"/>
        <w:ind w:firstLine="709"/>
        <w:rPr>
          <w:sz w:val="27"/>
          <w:szCs w:val="27"/>
        </w:rPr>
      </w:pPr>
      <w:r w:rsidRPr="000D2080">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D2080">
        <w:rPr>
          <w:sz w:val="27"/>
          <w:szCs w:val="27"/>
        </w:rPr>
        <w:br/>
        <w:t>в границах которого расположен земельный участок.</w:t>
      </w:r>
    </w:p>
    <w:p w14:paraId="6F5C8BC1"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формировании запроса заявителю обеспечивается:</w:t>
      </w:r>
    </w:p>
    <w:p w14:paraId="234EA95A"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14:paraId="0D516BD7"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t>и сведений, опубликованных на РПГУ, в части, касающейся сведений, отсутствующих в ЕСИА;</w:t>
      </w:r>
    </w:p>
    <w:p w14:paraId="0EC07F95"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14:paraId="09EB40DD" w14:textId="77777777" w:rsidR="00883495" w:rsidRPr="000D2080"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14:paraId="21240793" w14:textId="50E518DC"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w:t>
      </w:r>
      <w:r w:rsidR="00DE357F" w:rsidRPr="000D2080">
        <w:rPr>
          <w:sz w:val="27"/>
          <w:szCs w:val="27"/>
        </w:rPr>
        <w:t xml:space="preserve">, направляются в Администрацию </w:t>
      </w:r>
      <w:r w:rsidRPr="000D2080">
        <w:rPr>
          <w:sz w:val="27"/>
          <w:szCs w:val="27"/>
        </w:rPr>
        <w:t>посредством РПГУ.</w:t>
      </w:r>
    </w:p>
    <w:p w14:paraId="7E434919" w14:textId="2F7BF18B" w:rsidR="00883495" w:rsidRPr="000D2080" w:rsidRDefault="007803ED">
      <w:pPr>
        <w:autoSpaceDE w:val="0"/>
        <w:autoSpaceDN w:val="0"/>
        <w:adjustRightInd w:val="0"/>
        <w:spacing w:after="0" w:line="240" w:lineRule="auto"/>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14:paraId="765834D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14:paraId="30F050E9" w14:textId="77777777" w:rsidR="00883495" w:rsidRPr="000D2080" w:rsidRDefault="007803ED" w:rsidP="007803ED">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0D2080" w:rsidRDefault="007803ED" w:rsidP="007803ED">
      <w:pPr>
        <w:pStyle w:val="Default"/>
        <w:numPr>
          <w:ilvl w:val="0"/>
          <w:numId w:val="2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14:paraId="797A196E" w14:textId="0031581D" w:rsidR="00883495" w:rsidRPr="000D2080" w:rsidRDefault="007803ED">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001D1D44"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14:paraId="5C2E7DD5" w14:textId="77777777" w:rsidR="00883495" w:rsidRPr="000D2080" w:rsidRDefault="007803ED">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lastRenderedPageBreak/>
        <w:t>Ответственный специалист:</w:t>
      </w:r>
    </w:p>
    <w:p w14:paraId="7E9E2B5E"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14:paraId="14F2B0E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14:paraId="3D7A76FF" w14:textId="77777777" w:rsidR="00883495" w:rsidRPr="000D2080" w:rsidRDefault="007803ED" w:rsidP="007803ED">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14:paraId="1E33FAFE" w14:textId="77777777" w:rsidR="00883495" w:rsidRPr="000D208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14:paraId="4B309A65" w14:textId="77777777" w:rsidR="00883495" w:rsidRPr="000D208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14:paraId="229FF068" w14:textId="77777777" w:rsidR="00883495" w:rsidRPr="000D208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14:paraId="7CD994EB" w14:textId="77777777" w:rsidR="00883495" w:rsidRPr="000D2080"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0D2080">
        <w:rPr>
          <w:sz w:val="27"/>
          <w:szCs w:val="27"/>
        </w:rPr>
        <w:t>в форме документа на бумажном носителе в многофункциональном центре.</w:t>
      </w:r>
    </w:p>
    <w:p w14:paraId="4232F97A" w14:textId="000E0404"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14:paraId="38998BC5"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14:paraId="7593E539" w14:textId="77777777"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При предоставлении услуги в электронной форме заявителю направляется:</w:t>
      </w:r>
    </w:p>
    <w:p w14:paraId="45CDA1AF" w14:textId="7FF78E7A"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0D208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0D2080">
        <w:rPr>
          <w:sz w:val="27"/>
          <w:szCs w:val="27"/>
        </w:rP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0D2080">
        <w:rPr>
          <w:sz w:val="27"/>
          <w:szCs w:val="27"/>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3"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0B13D7B" w:rsidR="00883495" w:rsidRPr="000D2080"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0D2080">
        <w:rPr>
          <w:sz w:val="27"/>
          <w:szCs w:val="27"/>
        </w:rPr>
        <w:t>Заявителю обеспечивается возможность направления жалобы на решения, действия или бездействие</w:t>
      </w:r>
      <w:r w:rsidR="00DE357F" w:rsidRPr="000D2080">
        <w:rPr>
          <w:sz w:val="27"/>
          <w:szCs w:val="27"/>
        </w:rPr>
        <w:t xml:space="preserve"> должностного лица Администрации</w:t>
      </w:r>
      <w:r w:rsidRPr="000D2080">
        <w:rPr>
          <w:sz w:val="27"/>
          <w:szCs w:val="27"/>
        </w:rPr>
        <w:t xml:space="preserve"> либо муниципального служащего в соответствии со </w:t>
      </w:r>
      <w:hyperlink r:id="rId14"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5"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7F0165D3" w14:textId="77777777" w:rsidR="00883495" w:rsidRPr="000D2080" w:rsidRDefault="00883495">
      <w:pPr>
        <w:spacing w:after="0" w:line="240" w:lineRule="auto"/>
        <w:ind w:firstLine="709"/>
        <w:rPr>
          <w:sz w:val="27"/>
          <w:szCs w:val="27"/>
        </w:rPr>
      </w:pPr>
    </w:p>
    <w:p w14:paraId="73AC3ED8" w14:textId="77777777" w:rsidR="00883495" w:rsidRPr="000D2080" w:rsidRDefault="007803ED">
      <w:pPr>
        <w:spacing w:after="0" w:line="240" w:lineRule="auto"/>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14:paraId="31F3D397" w14:textId="6A905FC3"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0D2080" w:rsidRDefault="007803ED">
      <w:pPr>
        <w:spacing w:after="0" w:line="240" w:lineRule="auto"/>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14:paraId="5FC6A4B8" w14:textId="1EC684A6"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наименование Админист</w:t>
      </w:r>
      <w:r w:rsidR="00DE357F" w:rsidRPr="000D2080">
        <w:rPr>
          <w:sz w:val="27"/>
          <w:szCs w:val="27"/>
        </w:rPr>
        <w:t xml:space="preserve">рации, </w:t>
      </w:r>
      <w:r w:rsidRPr="000D2080">
        <w:rPr>
          <w:sz w:val="27"/>
          <w:szCs w:val="27"/>
        </w:rPr>
        <w:t xml:space="preserve">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14:paraId="62AA0EC4"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14:paraId="310572EF"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0D2080" w:rsidRDefault="007803ED" w:rsidP="007803ED">
      <w:pPr>
        <w:pStyle w:val="af9"/>
        <w:numPr>
          <w:ilvl w:val="0"/>
          <w:numId w:val="31"/>
        </w:numPr>
        <w:spacing w:after="0" w:line="240" w:lineRule="auto"/>
        <w:ind w:left="0" w:firstLine="709"/>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0D2080" w:rsidRDefault="007803ED" w:rsidP="007803ED">
      <w:pPr>
        <w:pStyle w:val="af9"/>
        <w:numPr>
          <w:ilvl w:val="0"/>
          <w:numId w:val="31"/>
        </w:numPr>
        <w:spacing w:after="0" w:line="240" w:lineRule="auto"/>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14:paraId="1E4A3D6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0D2080" w:rsidRDefault="007803ED">
      <w:pPr>
        <w:spacing w:after="0" w:line="240" w:lineRule="auto"/>
        <w:ind w:firstLine="709"/>
        <w:jc w:val="both"/>
        <w:rPr>
          <w:sz w:val="27"/>
          <w:szCs w:val="27"/>
        </w:rPr>
      </w:pPr>
      <w:r w:rsidRPr="000D2080">
        <w:rPr>
          <w:sz w:val="27"/>
          <w:szCs w:val="27"/>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14:paraId="3D989C7A" w14:textId="76407B9C" w:rsidR="00883495" w:rsidRPr="000D2080" w:rsidRDefault="00DE357F" w:rsidP="007803ED">
      <w:pPr>
        <w:pStyle w:val="af9"/>
        <w:numPr>
          <w:ilvl w:val="0"/>
          <w:numId w:val="32"/>
        </w:numPr>
        <w:spacing w:after="0" w:line="240" w:lineRule="auto"/>
        <w:ind w:left="0" w:firstLine="709"/>
        <w:jc w:val="both"/>
        <w:rPr>
          <w:sz w:val="27"/>
          <w:szCs w:val="27"/>
        </w:rPr>
      </w:pPr>
      <w:r w:rsidRPr="000D2080">
        <w:rPr>
          <w:sz w:val="27"/>
          <w:szCs w:val="27"/>
        </w:rPr>
        <w:t>лично в Администрацию;</w:t>
      </w:r>
    </w:p>
    <w:p w14:paraId="22B7BB81"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почтовым отправлением;</w:t>
      </w:r>
    </w:p>
    <w:p w14:paraId="7DA10CC4"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путем заполнения формы запроса через личный кабинет РПГУ;</w:t>
      </w:r>
    </w:p>
    <w:p w14:paraId="2673B14B" w14:textId="77777777" w:rsidR="00883495" w:rsidRPr="000D2080" w:rsidRDefault="007803ED" w:rsidP="007803ED">
      <w:pPr>
        <w:pStyle w:val="af9"/>
        <w:numPr>
          <w:ilvl w:val="0"/>
          <w:numId w:val="32"/>
        </w:numPr>
        <w:spacing w:after="0" w:line="240" w:lineRule="auto"/>
        <w:ind w:left="0" w:firstLine="709"/>
        <w:jc w:val="both"/>
        <w:rPr>
          <w:sz w:val="27"/>
          <w:szCs w:val="27"/>
        </w:rPr>
      </w:pPr>
      <w:r w:rsidRPr="000D2080">
        <w:rPr>
          <w:sz w:val="27"/>
          <w:szCs w:val="27"/>
        </w:rPr>
        <w:t xml:space="preserve">через многофункциональный центр. </w:t>
      </w:r>
    </w:p>
    <w:p w14:paraId="3F6547EA"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14:paraId="2B84A24B"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0D2080" w:rsidRDefault="007803ED" w:rsidP="007803ED">
      <w:pPr>
        <w:pStyle w:val="af9"/>
        <w:numPr>
          <w:ilvl w:val="0"/>
          <w:numId w:val="33"/>
        </w:numPr>
        <w:spacing w:after="0" w:line="240" w:lineRule="auto"/>
        <w:ind w:left="0" w:firstLine="709"/>
        <w:jc w:val="both"/>
        <w:rPr>
          <w:sz w:val="27"/>
          <w:szCs w:val="27"/>
        </w:rPr>
      </w:pPr>
      <w:r w:rsidRPr="000D2080">
        <w:rPr>
          <w:sz w:val="27"/>
          <w:szCs w:val="27"/>
        </w:rPr>
        <w:t>заявитель не является получателем муниципальной услуги.</w:t>
      </w:r>
    </w:p>
    <w:p w14:paraId="776593C9"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14:paraId="0EE38BEB" w14:textId="77777777" w:rsidR="00883495" w:rsidRPr="000D2080" w:rsidRDefault="007803ED">
      <w:pPr>
        <w:spacing w:after="0" w:line="240" w:lineRule="auto"/>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Основаниями для отказа в исправлении опечаток и ошибок являются:</w:t>
      </w:r>
    </w:p>
    <w:p w14:paraId="7F02542F" w14:textId="22D3066F" w:rsidR="00883495" w:rsidRPr="000D2080" w:rsidRDefault="00F12F75" w:rsidP="007803ED">
      <w:pPr>
        <w:pStyle w:val="af9"/>
        <w:numPr>
          <w:ilvl w:val="0"/>
          <w:numId w:val="34"/>
        </w:numPr>
        <w:spacing w:after="0" w:line="240" w:lineRule="auto"/>
        <w:ind w:left="0" w:firstLine="709"/>
        <w:jc w:val="both"/>
        <w:rPr>
          <w:sz w:val="27"/>
          <w:szCs w:val="27"/>
        </w:rPr>
      </w:pPr>
      <w:hyperlink r:id="rId16" w:history="1">
        <w:r w:rsidR="007803ED"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0D2080">
          <w:rPr>
            <w:rStyle w:val="frgu-content-accordeon"/>
            <w:sz w:val="27"/>
            <w:szCs w:val="27"/>
            <w:u w:val="single"/>
          </w:rPr>
          <w:t xml:space="preserve"> </w:t>
        </w:r>
      </w:hyperlink>
      <w:r w:rsidR="007803ED"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14AAA66B" w:rsidR="00883495" w:rsidRPr="000D2080" w:rsidRDefault="007803ED" w:rsidP="007803ED">
      <w:pPr>
        <w:pStyle w:val="af9"/>
        <w:numPr>
          <w:ilvl w:val="0"/>
          <w:numId w:val="34"/>
        </w:numPr>
        <w:spacing w:after="0" w:line="240" w:lineRule="auto"/>
        <w:ind w:left="0" w:firstLine="709"/>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0D2080" w:rsidRDefault="007803ED" w:rsidP="007803ED">
      <w:pPr>
        <w:pStyle w:val="af9"/>
        <w:numPr>
          <w:ilvl w:val="0"/>
          <w:numId w:val="34"/>
        </w:numPr>
        <w:spacing w:after="0" w:line="240" w:lineRule="auto"/>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1BF2565"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658C2C59" w14:textId="2629B45C"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28F8F069"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w:t>
      </w:r>
      <w:r w:rsidR="001D1D44" w:rsidRPr="000D2080">
        <w:rPr>
          <w:sz w:val="27"/>
          <w:szCs w:val="27"/>
        </w:rPr>
        <w:t>,</w:t>
      </w:r>
      <w:r w:rsidRPr="000D2080">
        <w:rPr>
          <w:sz w:val="27"/>
          <w:szCs w:val="27"/>
        </w:rPr>
        <w:t xml:space="preserve"> предусмотренный пунктом 3.10. Административного регламента:</w:t>
      </w:r>
    </w:p>
    <w:p w14:paraId="627AE311"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0D2080" w:rsidRDefault="007803ED" w:rsidP="007803ED">
      <w:pPr>
        <w:pStyle w:val="af9"/>
        <w:numPr>
          <w:ilvl w:val="0"/>
          <w:numId w:val="35"/>
        </w:numPr>
        <w:spacing w:after="0" w:line="240" w:lineRule="auto"/>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w:t>
      </w:r>
      <w:r w:rsidRPr="000D2080">
        <w:rPr>
          <w:sz w:val="27"/>
          <w:szCs w:val="27"/>
        </w:rPr>
        <w:lastRenderedPageBreak/>
        <w:t xml:space="preserve">регламента, принимает решение об отсутствии необходимости исправления опечаток и ошибок. </w:t>
      </w:r>
    </w:p>
    <w:p w14:paraId="26B0BC84" w14:textId="63042A10"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В случае принятия решения об отсутствии необходимости исправления оп</w:t>
      </w:r>
      <w:r w:rsidR="00DE357F" w:rsidRPr="000D2080">
        <w:rPr>
          <w:sz w:val="27"/>
          <w:szCs w:val="27"/>
        </w:rPr>
        <w:t xml:space="preserve">ечаток и ошибок Администрацией </w:t>
      </w:r>
      <w:r w:rsidRPr="000D2080">
        <w:rPr>
          <w:sz w:val="27"/>
          <w:szCs w:val="27"/>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0D2080" w:rsidRDefault="007803ED">
      <w:pPr>
        <w:spacing w:after="0" w:line="240" w:lineRule="auto"/>
        <w:ind w:firstLine="709"/>
        <w:jc w:val="both"/>
        <w:rPr>
          <w:sz w:val="27"/>
          <w:szCs w:val="27"/>
        </w:rPr>
      </w:pPr>
      <w:r w:rsidRPr="000D2080">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31CE99DB"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0D2080" w:rsidRDefault="007803ED">
      <w:pPr>
        <w:spacing w:after="0" w:line="240" w:lineRule="auto"/>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При исправлении опечаток и ошибок не допускается:</w:t>
      </w:r>
    </w:p>
    <w:p w14:paraId="404A7FEC"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14:paraId="051A6990" w14:textId="77777777" w:rsidR="00883495" w:rsidRPr="000D2080" w:rsidRDefault="007803ED" w:rsidP="007803ED">
      <w:pPr>
        <w:pStyle w:val="af9"/>
        <w:numPr>
          <w:ilvl w:val="0"/>
          <w:numId w:val="36"/>
        </w:numPr>
        <w:spacing w:after="0" w:line="240" w:lineRule="auto"/>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0D2080" w:rsidRDefault="007803ED" w:rsidP="007803ED">
      <w:pPr>
        <w:pStyle w:val="af9"/>
        <w:numPr>
          <w:ilvl w:val="1"/>
          <w:numId w:val="28"/>
        </w:numPr>
        <w:spacing w:after="0" w:line="240" w:lineRule="auto"/>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60822438" w:rsidR="00883495" w:rsidRPr="000D2080" w:rsidRDefault="007803ED">
      <w:pPr>
        <w:spacing w:after="0" w:line="240" w:lineRule="auto"/>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0D2080" w:rsidRDefault="007803ED">
      <w:pPr>
        <w:spacing w:after="0" w:line="240" w:lineRule="auto"/>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4E2963" w:rsidR="00883495" w:rsidRPr="000D2080" w:rsidRDefault="007803ED">
      <w:pPr>
        <w:spacing w:after="0" w:line="240" w:lineRule="auto"/>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r w:rsidR="00B933C2" w:rsidRPr="000D2080">
        <w:rPr>
          <w:sz w:val="27"/>
          <w:szCs w:val="27"/>
        </w:rPr>
        <w:t>.</w:t>
      </w:r>
    </w:p>
    <w:p w14:paraId="64140861" w14:textId="77777777" w:rsidR="00883495" w:rsidRPr="000D2080" w:rsidRDefault="007803ED">
      <w:pPr>
        <w:spacing w:after="0" w:line="240" w:lineRule="auto"/>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0D2080" w:rsidRDefault="00883495">
      <w:pPr>
        <w:spacing w:after="0" w:line="240" w:lineRule="auto"/>
        <w:ind w:firstLine="709"/>
        <w:rPr>
          <w:sz w:val="27"/>
          <w:szCs w:val="27"/>
        </w:rPr>
      </w:pPr>
    </w:p>
    <w:p w14:paraId="5FD1D0D3" w14:textId="77777777" w:rsidR="00883495" w:rsidRPr="000D2080" w:rsidRDefault="007803ED">
      <w:pPr>
        <w:widowControl w:val="0"/>
        <w:autoSpaceDE w:val="0"/>
        <w:autoSpaceDN w:val="0"/>
        <w:adjustRightInd w:val="0"/>
        <w:spacing w:after="0" w:line="240" w:lineRule="auto"/>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14:paraId="0F451E60" w14:textId="77777777" w:rsidR="00883495" w:rsidRPr="000D2080" w:rsidRDefault="00883495">
      <w:pPr>
        <w:widowControl w:val="0"/>
        <w:autoSpaceDE w:val="0"/>
        <w:autoSpaceDN w:val="0"/>
        <w:adjustRightInd w:val="0"/>
        <w:spacing w:after="0" w:line="240" w:lineRule="auto"/>
        <w:ind w:firstLine="709"/>
        <w:jc w:val="center"/>
        <w:rPr>
          <w:b/>
          <w:sz w:val="27"/>
          <w:szCs w:val="27"/>
        </w:rPr>
      </w:pPr>
    </w:p>
    <w:p w14:paraId="69AAF5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14:paraId="5EA005E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исполнением ответственными должностными лицами положений</w:t>
      </w:r>
    </w:p>
    <w:p w14:paraId="3C0E514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регламента и иных нормативных правовых актов,</w:t>
      </w:r>
    </w:p>
    <w:p w14:paraId="0C509751" w14:textId="77777777" w:rsidR="00883495" w:rsidRPr="000D2080" w:rsidRDefault="007803ED">
      <w:pPr>
        <w:autoSpaceDE w:val="0"/>
        <w:autoSpaceDN w:val="0"/>
        <w:adjustRightInd w:val="0"/>
        <w:spacing w:after="0" w:line="240" w:lineRule="auto"/>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14:paraId="0AC9AA5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услуги, а также принятием ими решений</w:t>
      </w:r>
    </w:p>
    <w:p w14:paraId="759869A6" w14:textId="5092328E"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B933C2" w:rsidRPr="000D2080">
        <w:rPr>
          <w:sz w:val="27"/>
          <w:szCs w:val="27"/>
        </w:rPr>
        <w:t xml:space="preserve">лжностными лицами Администрации, </w:t>
      </w:r>
      <w:r w:rsidRPr="000D2080">
        <w:rPr>
          <w:sz w:val="27"/>
          <w:szCs w:val="27"/>
        </w:rPr>
        <w:lastRenderedPageBreak/>
        <w:t>уполномоченными на осуществление контроля за предоставлением муниципальной услуги.</w:t>
      </w:r>
    </w:p>
    <w:p w14:paraId="7319FF49" w14:textId="092A6E9B"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3C2" w:rsidRPr="000D2080">
        <w:rPr>
          <w:sz w:val="27"/>
          <w:szCs w:val="27"/>
        </w:rPr>
        <w:t>.</w:t>
      </w:r>
    </w:p>
    <w:p w14:paraId="476388A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Текущий контроль осуществляется путем проведения проверок:</w:t>
      </w:r>
    </w:p>
    <w:p w14:paraId="507D8518"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14:paraId="7A67C62D"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выявления и устранения нарушений прав граждан;</w:t>
      </w:r>
    </w:p>
    <w:p w14:paraId="7A2AB217" w14:textId="77777777" w:rsidR="00883495" w:rsidRPr="000D2080"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0D2080" w:rsidRDefault="00883495">
      <w:pPr>
        <w:autoSpaceDE w:val="0"/>
        <w:autoSpaceDN w:val="0"/>
        <w:adjustRightInd w:val="0"/>
        <w:spacing w:after="0" w:line="240" w:lineRule="auto"/>
        <w:ind w:firstLine="540"/>
        <w:jc w:val="both"/>
        <w:rPr>
          <w:sz w:val="27"/>
          <w:szCs w:val="27"/>
        </w:rPr>
      </w:pPr>
    </w:p>
    <w:p w14:paraId="214A9C70"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14:paraId="46603B1F"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проверок полноты и качества предоставления муниципальной</w:t>
      </w:r>
    </w:p>
    <w:p w14:paraId="74C8E43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14:paraId="59E7BE30"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 качеством предоставления муниципальной услуги</w:t>
      </w:r>
    </w:p>
    <w:p w14:paraId="2A7817DF"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5215710D"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w:t>
      </w:r>
      <w:r w:rsidR="00B933C2" w:rsidRPr="000D2080">
        <w:rPr>
          <w:sz w:val="27"/>
          <w:szCs w:val="27"/>
        </w:rPr>
        <w:t xml:space="preserve">, </w:t>
      </w:r>
      <w:r w:rsidRPr="000D2080">
        <w:rPr>
          <w:sz w:val="27"/>
          <w:szCs w:val="27"/>
        </w:rPr>
        <w:t>структурных подразделений Администрации предоставляющих и (или) участвующих в предоставлении муниципальной услуги, утверждае</w:t>
      </w:r>
      <w:r w:rsidR="00B933C2" w:rsidRPr="000D2080">
        <w:rPr>
          <w:sz w:val="27"/>
          <w:szCs w:val="27"/>
        </w:rPr>
        <w:t xml:space="preserve">мых руководителем Администрации. </w:t>
      </w:r>
      <w:r w:rsidRPr="000D2080">
        <w:rPr>
          <w:sz w:val="27"/>
          <w:szCs w:val="27"/>
        </w:rPr>
        <w:t>При плановой проверке полноты и качества предоставления муниципальной услуги контролю подлежат:</w:t>
      </w:r>
    </w:p>
    <w:p w14:paraId="0208EF01"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сроков предоставления муниципальной услуги;</w:t>
      </w:r>
    </w:p>
    <w:p w14:paraId="2BC59BD5"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соблюдение положений настоящего Административного регламента;</w:t>
      </w:r>
    </w:p>
    <w:p w14:paraId="56F80323" w14:textId="77777777" w:rsidR="00883495" w:rsidRPr="000D2080"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14:paraId="039D2E82"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Основанием для проведения внеплановых проверок являются:</w:t>
      </w:r>
    </w:p>
    <w:p w14:paraId="400DEE12"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0D2080"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2D601CB0"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w:t>
      </w:r>
      <w:r w:rsidR="00B933C2" w:rsidRPr="000D2080">
        <w:rPr>
          <w:sz w:val="27"/>
          <w:szCs w:val="27"/>
        </w:rPr>
        <w:t>циалисты Администрации.</w:t>
      </w:r>
    </w:p>
    <w:p w14:paraId="7DBE7C9C" w14:textId="3AFC9A88"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 xml:space="preserve">Проверка осуществляется на </w:t>
      </w:r>
      <w:r w:rsidR="00B933C2" w:rsidRPr="000D2080">
        <w:rPr>
          <w:sz w:val="27"/>
          <w:szCs w:val="27"/>
        </w:rPr>
        <w:t>основании приказа Администрации.</w:t>
      </w:r>
    </w:p>
    <w:p w14:paraId="0FBF5A85" w14:textId="1AAF2784"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3B005EE2" w14:textId="77777777" w:rsidR="00883495" w:rsidRPr="000D2080" w:rsidRDefault="00883495">
      <w:pPr>
        <w:autoSpaceDE w:val="0"/>
        <w:autoSpaceDN w:val="0"/>
        <w:adjustRightInd w:val="0"/>
        <w:spacing w:after="0" w:line="240" w:lineRule="auto"/>
        <w:ind w:firstLine="540"/>
        <w:jc w:val="both"/>
        <w:rPr>
          <w:sz w:val="27"/>
          <w:szCs w:val="27"/>
        </w:rPr>
      </w:pPr>
    </w:p>
    <w:p w14:paraId="1844D148"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Ответственность должностных лиц за решения и действия</w:t>
      </w:r>
    </w:p>
    <w:p w14:paraId="231D6E15"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14:paraId="3B14D493"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предоставления муниципальной услуги</w:t>
      </w:r>
    </w:p>
    <w:p w14:paraId="292BE70B"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0D2080">
        <w:rPr>
          <w:sz w:val="27"/>
          <w:szCs w:val="27"/>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0D2080" w:rsidRDefault="00883495">
      <w:pPr>
        <w:autoSpaceDE w:val="0"/>
        <w:autoSpaceDN w:val="0"/>
        <w:adjustRightInd w:val="0"/>
        <w:spacing w:after="0" w:line="240" w:lineRule="auto"/>
        <w:jc w:val="center"/>
        <w:outlineLvl w:val="0"/>
        <w:rPr>
          <w:b/>
          <w:sz w:val="27"/>
          <w:szCs w:val="27"/>
        </w:rPr>
      </w:pPr>
    </w:p>
    <w:p w14:paraId="1862AAAE" w14:textId="77777777" w:rsidR="00883495" w:rsidRPr="000D2080" w:rsidRDefault="007803ED">
      <w:pPr>
        <w:autoSpaceDE w:val="0"/>
        <w:autoSpaceDN w:val="0"/>
        <w:adjustRightInd w:val="0"/>
        <w:spacing w:after="0" w:line="240" w:lineRule="auto"/>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14:paraId="1C3A992C"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муниципальной услуги, в том числе со стороны граждан,</w:t>
      </w:r>
    </w:p>
    <w:p w14:paraId="0F12FD29"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их объединений и организаций</w:t>
      </w:r>
    </w:p>
    <w:p w14:paraId="6686CF01" w14:textId="77777777"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Граждане, их объединения и организации также имеют право:</w:t>
      </w:r>
    </w:p>
    <w:p w14:paraId="5955CB90"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0D2080"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14:paraId="05DE836B" w14:textId="7E299ED3" w:rsidR="00883495" w:rsidRPr="000D2080"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0D2080">
        <w:rPr>
          <w:sz w:val="27"/>
          <w:szCs w:val="27"/>
        </w:rPr>
        <w:t>Должностные лица Администрации</w:t>
      </w:r>
      <w:r w:rsidR="00B933C2" w:rsidRPr="000D2080">
        <w:rPr>
          <w:sz w:val="27"/>
          <w:szCs w:val="27"/>
        </w:rPr>
        <w:t xml:space="preserve"> </w:t>
      </w:r>
      <w:r w:rsidRPr="000D2080">
        <w:rPr>
          <w:sz w:val="27"/>
          <w:szCs w:val="27"/>
        </w:rP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0D2080" w:rsidRDefault="007803ED">
      <w:pPr>
        <w:autoSpaceDE w:val="0"/>
        <w:autoSpaceDN w:val="0"/>
        <w:adjustRightInd w:val="0"/>
        <w:spacing w:after="0" w:line="240" w:lineRule="auto"/>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0D2080" w:rsidRDefault="00883495">
      <w:pPr>
        <w:autoSpaceDE w:val="0"/>
        <w:autoSpaceDN w:val="0"/>
        <w:adjustRightInd w:val="0"/>
        <w:spacing w:after="0" w:line="240" w:lineRule="auto"/>
        <w:jc w:val="both"/>
        <w:rPr>
          <w:sz w:val="27"/>
          <w:szCs w:val="27"/>
        </w:rPr>
      </w:pPr>
    </w:p>
    <w:p w14:paraId="1C4F4B35" w14:textId="77777777" w:rsidR="00883495" w:rsidRPr="000D208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14:paraId="2904E860" w14:textId="77777777" w:rsidR="00883495" w:rsidRPr="000D208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14:paraId="3C538696"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0D2080">
        <w:rPr>
          <w:b/>
          <w:sz w:val="27"/>
          <w:szCs w:val="27"/>
        </w:rPr>
        <w:t>Информация для заявителя о его праве подать жалобу</w:t>
      </w:r>
    </w:p>
    <w:p w14:paraId="6B5F0EEB" w14:textId="0B508AA2" w:rsidR="00883495" w:rsidRPr="000D208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w:t>
      </w:r>
      <w:r w:rsidR="00B933C2" w:rsidRPr="000D2080">
        <w:rPr>
          <w:sz w:val="27"/>
          <w:szCs w:val="27"/>
        </w:rPr>
        <w:t xml:space="preserve">, должностных лиц Администрации, </w:t>
      </w:r>
      <w:r w:rsidRPr="000D2080">
        <w:rPr>
          <w:sz w:val="27"/>
          <w:szCs w:val="27"/>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0CC6A06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14:paraId="3B041111" w14:textId="77777777" w:rsidR="00883495" w:rsidRPr="000D2080"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14:paraId="260F92DE" w14:textId="77777777" w:rsidR="00883495" w:rsidRPr="000D2080" w:rsidRDefault="007803ED">
      <w:pPr>
        <w:autoSpaceDE w:val="0"/>
        <w:autoSpaceDN w:val="0"/>
        <w:adjustRightInd w:val="0"/>
        <w:spacing w:after="0" w:line="240" w:lineRule="auto"/>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14:paraId="3E821262"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14:paraId="1F081B3C"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lastRenderedPageBreak/>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14:paraId="15099A47" w14:textId="77777777" w:rsidR="00883495" w:rsidRPr="000D2080" w:rsidRDefault="007803ED">
      <w:pPr>
        <w:autoSpaceDE w:val="0"/>
        <w:autoSpaceDN w:val="0"/>
        <w:adjustRightInd w:val="0"/>
        <w:spacing w:after="0" w:line="240" w:lineRule="auto"/>
        <w:ind w:firstLine="709"/>
        <w:jc w:val="both"/>
        <w:rPr>
          <w:sz w:val="27"/>
          <w:szCs w:val="27"/>
        </w:rPr>
      </w:pPr>
      <w:r w:rsidRPr="000D2080">
        <w:rPr>
          <w:bCs/>
          <w:sz w:val="27"/>
          <w:szCs w:val="27"/>
        </w:rPr>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14:paraId="2C70423A" w14:textId="6E5299D4" w:rsidR="00883495" w:rsidRPr="000D2080" w:rsidRDefault="00B933C2">
      <w:pPr>
        <w:autoSpaceDE w:val="0"/>
        <w:autoSpaceDN w:val="0"/>
        <w:adjustRightInd w:val="0"/>
        <w:spacing w:after="0" w:line="240" w:lineRule="auto"/>
        <w:ind w:firstLine="709"/>
        <w:jc w:val="both"/>
        <w:outlineLvl w:val="0"/>
        <w:rPr>
          <w:sz w:val="27"/>
          <w:szCs w:val="27"/>
        </w:rPr>
      </w:pPr>
      <w:r w:rsidRPr="000D2080">
        <w:rPr>
          <w:sz w:val="27"/>
          <w:szCs w:val="27"/>
        </w:rPr>
        <w:t xml:space="preserve">В Администрации, </w:t>
      </w:r>
      <w:r w:rsidR="007803ED" w:rsidRPr="000D2080">
        <w:rPr>
          <w:sz w:val="27"/>
          <w:szCs w:val="27"/>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0D2080" w:rsidRDefault="00883495">
      <w:pPr>
        <w:autoSpaceDE w:val="0"/>
        <w:autoSpaceDN w:val="0"/>
        <w:adjustRightInd w:val="0"/>
        <w:spacing w:after="0" w:line="240" w:lineRule="auto"/>
        <w:ind w:firstLine="709"/>
        <w:jc w:val="both"/>
        <w:rPr>
          <w:sz w:val="27"/>
          <w:szCs w:val="27"/>
        </w:rPr>
      </w:pPr>
    </w:p>
    <w:p w14:paraId="25B62354" w14:textId="77777777" w:rsidR="00883495" w:rsidRPr="000D2080" w:rsidRDefault="007803ED">
      <w:pPr>
        <w:autoSpaceDE w:val="0"/>
        <w:autoSpaceDN w:val="0"/>
        <w:adjustRightInd w:val="0"/>
        <w:spacing w:after="0" w:line="240" w:lineRule="auto"/>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14:paraId="57761EE3" w14:textId="77777777" w:rsidR="00883495" w:rsidRPr="000D2080" w:rsidRDefault="007803ED">
      <w:pPr>
        <w:autoSpaceDE w:val="0"/>
        <w:autoSpaceDN w:val="0"/>
        <w:adjustRightInd w:val="0"/>
        <w:spacing w:after="0" w:line="240" w:lineRule="auto"/>
        <w:jc w:val="center"/>
        <w:rPr>
          <w:b/>
          <w:bCs/>
          <w:sz w:val="27"/>
          <w:szCs w:val="27"/>
        </w:rPr>
      </w:pPr>
      <w:r w:rsidRPr="000D2080">
        <w:rPr>
          <w:b/>
          <w:bCs/>
          <w:sz w:val="27"/>
          <w:szCs w:val="27"/>
        </w:rPr>
        <w:t xml:space="preserve">и муниципальных услуг (функций) </w:t>
      </w:r>
    </w:p>
    <w:p w14:paraId="698BCE58" w14:textId="5EE135EF" w:rsidR="00883495" w:rsidRPr="000D2080"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0D2080">
        <w:rPr>
          <w:sz w:val="27"/>
          <w:szCs w:val="27"/>
        </w:rPr>
        <w:t>Информация о порядке подачи и р</w:t>
      </w:r>
      <w:r w:rsidR="00B933C2" w:rsidRPr="000D2080">
        <w:rPr>
          <w:sz w:val="27"/>
          <w:szCs w:val="27"/>
        </w:rPr>
        <w:t xml:space="preserve">ассмотрения жалобы размещается </w:t>
      </w:r>
      <w:r w:rsidRPr="000D2080">
        <w:rPr>
          <w:sz w:val="27"/>
          <w:szCs w:val="27"/>
        </w:rPr>
        <w:t>на информационных стендах в местах предо</w:t>
      </w:r>
      <w:r w:rsidR="00B933C2" w:rsidRPr="000D2080">
        <w:rPr>
          <w:sz w:val="27"/>
          <w:szCs w:val="27"/>
        </w:rPr>
        <w:t xml:space="preserve">ставления муниципальных услуг, </w:t>
      </w:r>
      <w:r w:rsidRPr="000D2080">
        <w:rPr>
          <w:sz w:val="27"/>
          <w:szCs w:val="27"/>
        </w:rPr>
        <w:t xml:space="preserve">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14:paraId="3377E4A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14:paraId="198CB178" w14:textId="77777777" w:rsidR="00883495" w:rsidRPr="000D2080" w:rsidRDefault="007803ED">
      <w:pPr>
        <w:autoSpaceDE w:val="0"/>
        <w:autoSpaceDN w:val="0"/>
        <w:adjustRightInd w:val="0"/>
        <w:spacing w:after="0" w:line="240" w:lineRule="auto"/>
        <w:jc w:val="center"/>
        <w:rPr>
          <w:b/>
          <w:bCs/>
          <w:sz w:val="27"/>
          <w:szCs w:val="27"/>
        </w:rPr>
      </w:pPr>
      <w:proofErr w:type="gramStart"/>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roofErr w:type="gramEnd"/>
    </w:p>
    <w:p w14:paraId="4580FC4B" w14:textId="00DF0BF6" w:rsidR="00883495" w:rsidRPr="000D2080" w:rsidRDefault="007803ED" w:rsidP="007803ED">
      <w:pPr>
        <w:pStyle w:val="af9"/>
        <w:numPr>
          <w:ilvl w:val="1"/>
          <w:numId w:val="42"/>
        </w:numPr>
        <w:autoSpaceDE w:val="0"/>
        <w:autoSpaceDN w:val="0"/>
        <w:adjustRightInd w:val="0"/>
        <w:spacing w:after="0" w:line="240" w:lineRule="auto"/>
        <w:ind w:left="0" w:firstLine="709"/>
        <w:jc w:val="both"/>
        <w:rPr>
          <w:sz w:val="27"/>
          <w:szCs w:val="27"/>
        </w:rPr>
      </w:pPr>
      <w:r w:rsidRPr="000D2080">
        <w:rPr>
          <w:sz w:val="27"/>
          <w:szCs w:val="27"/>
        </w:rPr>
        <w:t xml:space="preserve"> </w:t>
      </w:r>
      <w:r w:rsidR="00100CF0" w:rsidRPr="000D2080">
        <w:rPr>
          <w:sz w:val="27"/>
          <w:szCs w:val="27"/>
        </w:rPr>
        <w:t xml:space="preserve">Порядок </w:t>
      </w:r>
      <w:r w:rsidRPr="000D2080">
        <w:rPr>
          <w:sz w:val="27"/>
          <w:szCs w:val="27"/>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005BAFD4" w14:textId="07DA92B2"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r w:rsidR="007803ED" w:rsidRPr="000D2080">
        <w:rPr>
          <w:sz w:val="27"/>
          <w:szCs w:val="27"/>
        </w:rPr>
        <w:t xml:space="preserve">Федеральным </w:t>
      </w:r>
      <w:hyperlink r:id="rId17" w:history="1">
        <w:r w:rsidR="007803ED" w:rsidRPr="000D2080">
          <w:rPr>
            <w:rStyle w:val="a7"/>
            <w:color w:val="auto"/>
            <w:sz w:val="27"/>
            <w:szCs w:val="27"/>
            <w:u w:val="none"/>
          </w:rPr>
          <w:t>законом</w:t>
        </w:r>
      </w:hyperlink>
      <w:r w:rsidR="007803ED" w:rsidRPr="000D2080">
        <w:rPr>
          <w:sz w:val="27"/>
          <w:szCs w:val="27"/>
        </w:rPr>
        <w:t xml:space="preserve"> № 210-ФЗ;</w:t>
      </w:r>
    </w:p>
    <w:p w14:paraId="5874FEAD" w14:textId="673A5E3A" w:rsidR="00883495" w:rsidRPr="000D2080" w:rsidRDefault="00B933C2">
      <w:pPr>
        <w:autoSpaceDE w:val="0"/>
        <w:autoSpaceDN w:val="0"/>
        <w:adjustRightInd w:val="0"/>
        <w:spacing w:after="0" w:line="240" w:lineRule="auto"/>
        <w:ind w:firstLine="709"/>
        <w:jc w:val="both"/>
        <w:rPr>
          <w:sz w:val="27"/>
          <w:szCs w:val="27"/>
        </w:rPr>
      </w:pPr>
      <w:proofErr w:type="gramStart"/>
      <w:r w:rsidRPr="000D2080">
        <w:rPr>
          <w:sz w:val="27"/>
          <w:szCs w:val="27"/>
        </w:rPr>
        <w:t>-</w:t>
      </w:r>
      <w:r w:rsidR="007803ED"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007803ED"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453DB8D0" w:rsidR="00883495" w:rsidRPr="000D2080" w:rsidRDefault="00B933C2">
      <w:pPr>
        <w:autoSpaceDE w:val="0"/>
        <w:autoSpaceDN w:val="0"/>
        <w:adjustRightInd w:val="0"/>
        <w:spacing w:after="0" w:line="240" w:lineRule="auto"/>
        <w:ind w:firstLine="709"/>
        <w:jc w:val="both"/>
        <w:rPr>
          <w:sz w:val="27"/>
          <w:szCs w:val="27"/>
        </w:rPr>
      </w:pPr>
      <w:r w:rsidRPr="000D2080">
        <w:rPr>
          <w:sz w:val="27"/>
          <w:szCs w:val="27"/>
        </w:rPr>
        <w:t>-</w:t>
      </w:r>
      <w:hyperlink r:id="rId18" w:history="1">
        <w:r w:rsidR="007803ED" w:rsidRPr="000D2080">
          <w:rPr>
            <w:rStyle w:val="a7"/>
            <w:color w:val="auto"/>
            <w:sz w:val="27"/>
            <w:szCs w:val="27"/>
            <w:u w:val="none"/>
          </w:rPr>
          <w:t>постановлением</w:t>
        </w:r>
      </w:hyperlink>
      <w:r w:rsidR="007803ED"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D2080">
        <w:rPr>
          <w:sz w:val="27"/>
          <w:szCs w:val="27"/>
        </w:rPr>
        <w:br/>
        <w:t>и действия (бездействие) органов местного самоуправления и их должностных лиц, муниципальных служащих);</w:t>
      </w:r>
    </w:p>
    <w:p w14:paraId="132FEBE4" w14:textId="6BE7EEB5" w:rsidR="00883495" w:rsidRPr="000D2080" w:rsidRDefault="00B933C2">
      <w:pPr>
        <w:spacing w:line="240" w:lineRule="auto"/>
        <w:ind w:firstLine="709"/>
        <w:jc w:val="both"/>
        <w:rPr>
          <w:b/>
          <w:sz w:val="27"/>
          <w:szCs w:val="27"/>
        </w:rPr>
      </w:pPr>
      <w:r w:rsidRPr="000D2080">
        <w:rPr>
          <w:sz w:val="27"/>
          <w:szCs w:val="27"/>
        </w:rPr>
        <w:t>-</w:t>
      </w:r>
      <w:hyperlink r:id="rId19" w:history="1">
        <w:r w:rsidR="007803ED" w:rsidRPr="000D2080">
          <w:rPr>
            <w:rStyle w:val="a7"/>
            <w:color w:val="auto"/>
            <w:sz w:val="27"/>
            <w:szCs w:val="27"/>
            <w:u w:val="none"/>
          </w:rPr>
          <w:t>постановлением</w:t>
        </w:r>
      </w:hyperlink>
      <w:r w:rsidR="007803ED" w:rsidRPr="000D2080">
        <w:rPr>
          <w:sz w:val="27"/>
          <w:szCs w:val="27"/>
        </w:rPr>
        <w:t xml:space="preserve"> Правительства Российской Федерации от 20 ноября </w:t>
      </w:r>
      <w:r w:rsidR="007803ED"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D2080">
        <w:rPr>
          <w:sz w:val="27"/>
          <w:szCs w:val="27"/>
        </w:rPr>
        <w:br/>
        <w:t xml:space="preserve">и действий (бездействия), совершенных при предоставлении государственных </w:t>
      </w:r>
      <w:r w:rsidR="007803ED" w:rsidRPr="000D2080">
        <w:rPr>
          <w:sz w:val="27"/>
          <w:szCs w:val="27"/>
        </w:rPr>
        <w:br/>
        <w:t>и муниципальных услуг».</w:t>
      </w:r>
    </w:p>
    <w:p w14:paraId="3079398F" w14:textId="77777777" w:rsidR="00883495" w:rsidRPr="000D2080" w:rsidRDefault="007803ED">
      <w:pPr>
        <w:widowControl w:val="0"/>
        <w:spacing w:after="0" w:line="240" w:lineRule="auto"/>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0D2080" w:rsidRDefault="00883495">
      <w:pPr>
        <w:spacing w:after="0" w:line="240" w:lineRule="auto"/>
        <w:rPr>
          <w:sz w:val="27"/>
          <w:szCs w:val="27"/>
        </w:rPr>
      </w:pPr>
    </w:p>
    <w:p w14:paraId="20B99696"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 xml:space="preserve">Исчерпывающий перечень административных процедур (действий) при предоставлении муниципальной услуги, выполняемых </w:t>
      </w:r>
      <w:r w:rsidRPr="000D2080">
        <w:rPr>
          <w:b/>
          <w:sz w:val="27"/>
          <w:szCs w:val="27"/>
        </w:rPr>
        <w:lastRenderedPageBreak/>
        <w:t>многофункциональными центрами предоставления государственных и муниципальных услуг</w:t>
      </w:r>
    </w:p>
    <w:p w14:paraId="0AD2B3FD" w14:textId="77777777" w:rsidR="00883495" w:rsidRPr="000D2080"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0D2080">
        <w:rPr>
          <w:sz w:val="27"/>
          <w:szCs w:val="27"/>
        </w:rPr>
        <w:t>Многофункциональный центр осуществляет:</w:t>
      </w:r>
    </w:p>
    <w:p w14:paraId="504FACED"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14:paraId="35FD4097" w14:textId="77777777" w:rsidR="00883495" w:rsidRPr="000D2080"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0D2080">
        <w:rPr>
          <w:sz w:val="27"/>
          <w:szCs w:val="27"/>
        </w:rPr>
        <w:t>иные процедуры и действия, предусмотренные Федеральным законом № 210-ФЗ.</w:t>
      </w:r>
    </w:p>
    <w:p w14:paraId="4FA3A3FE" w14:textId="77777777" w:rsidR="00883495" w:rsidRPr="000D2080" w:rsidRDefault="007803ED">
      <w:pPr>
        <w:widowControl w:val="0"/>
        <w:autoSpaceDE w:val="0"/>
        <w:autoSpaceDN w:val="0"/>
        <w:adjustRightInd w:val="0"/>
        <w:spacing w:after="0" w:line="240" w:lineRule="auto"/>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0D2080" w:rsidRDefault="00883495">
      <w:pPr>
        <w:spacing w:after="0" w:line="240" w:lineRule="auto"/>
        <w:ind w:firstLine="709"/>
        <w:jc w:val="both"/>
        <w:rPr>
          <w:sz w:val="27"/>
          <w:szCs w:val="27"/>
        </w:rPr>
      </w:pPr>
    </w:p>
    <w:p w14:paraId="7DAE37C2" w14:textId="77777777" w:rsidR="00883495" w:rsidRPr="000D2080" w:rsidRDefault="007803ED">
      <w:pPr>
        <w:spacing w:after="0" w:line="240" w:lineRule="auto"/>
        <w:jc w:val="center"/>
        <w:rPr>
          <w:b/>
          <w:sz w:val="27"/>
          <w:szCs w:val="27"/>
        </w:rPr>
      </w:pPr>
      <w:r w:rsidRPr="000D2080">
        <w:rPr>
          <w:b/>
          <w:sz w:val="27"/>
          <w:szCs w:val="27"/>
        </w:rPr>
        <w:t>Информирование заявителей</w:t>
      </w:r>
    </w:p>
    <w:p w14:paraId="1F9E03A4" w14:textId="77777777" w:rsidR="00883495" w:rsidRPr="000D2080" w:rsidRDefault="007803ED" w:rsidP="007803ED">
      <w:pPr>
        <w:pStyle w:val="af9"/>
        <w:numPr>
          <w:ilvl w:val="1"/>
          <w:numId w:val="43"/>
        </w:numPr>
        <w:spacing w:after="0" w:line="240" w:lineRule="auto"/>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14:paraId="0BFE6F4A"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14:paraId="3B003303" w14:textId="77777777" w:rsidR="00883495" w:rsidRPr="000D2080" w:rsidRDefault="007803ED" w:rsidP="007803ED">
      <w:pPr>
        <w:pStyle w:val="af9"/>
        <w:numPr>
          <w:ilvl w:val="0"/>
          <w:numId w:val="45"/>
        </w:numPr>
        <w:spacing w:after="0" w:line="240" w:lineRule="auto"/>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0D2080" w:rsidRDefault="007803ED">
      <w:pPr>
        <w:spacing w:after="0" w:line="240" w:lineRule="auto"/>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14:paraId="6FBA1082" w14:textId="77777777" w:rsidR="00883495" w:rsidRPr="000D2080" w:rsidRDefault="007803ED">
      <w:pPr>
        <w:spacing w:after="0" w:line="240" w:lineRule="auto"/>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0D2080" w:rsidRDefault="007803ED">
      <w:pPr>
        <w:tabs>
          <w:tab w:val="left" w:pos="7920"/>
        </w:tabs>
        <w:spacing w:after="0" w:line="240" w:lineRule="auto"/>
        <w:ind w:firstLine="709"/>
        <w:jc w:val="both"/>
        <w:rPr>
          <w:sz w:val="27"/>
          <w:szCs w:val="27"/>
        </w:rPr>
      </w:pPr>
      <w:r w:rsidRPr="000D2080">
        <w:rPr>
          <w:sz w:val="27"/>
          <w:szCs w:val="27"/>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0D2080" w:rsidRDefault="007803ED" w:rsidP="007803ED">
      <w:pPr>
        <w:pStyle w:val="af9"/>
        <w:numPr>
          <w:ilvl w:val="0"/>
          <w:numId w:val="46"/>
        </w:numPr>
        <w:tabs>
          <w:tab w:val="left" w:pos="0"/>
        </w:tabs>
        <w:spacing w:after="0" w:line="240" w:lineRule="auto"/>
        <w:ind w:left="0" w:firstLine="709"/>
        <w:jc w:val="both"/>
        <w:rPr>
          <w:sz w:val="27"/>
          <w:szCs w:val="27"/>
        </w:rPr>
      </w:pPr>
      <w:r w:rsidRPr="000D2080">
        <w:rPr>
          <w:sz w:val="27"/>
          <w:szCs w:val="27"/>
        </w:rPr>
        <w:t>назначить другое время для консультаций.</w:t>
      </w:r>
    </w:p>
    <w:p w14:paraId="782FFCC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0D208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14:paraId="025F1E61" w14:textId="77777777" w:rsidR="00883495" w:rsidRPr="000D208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14:paraId="161D22A4" w14:textId="77777777" w:rsidR="00883495" w:rsidRPr="000D2080" w:rsidRDefault="007803ED" w:rsidP="007803ED">
      <w:pPr>
        <w:pStyle w:val="af9"/>
        <w:numPr>
          <w:ilvl w:val="1"/>
          <w:numId w:val="43"/>
        </w:numPr>
        <w:tabs>
          <w:tab w:val="left" w:pos="0"/>
        </w:tabs>
        <w:spacing w:after="0" w:line="240" w:lineRule="auto"/>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14:paraId="409896AC"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79484C08"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590CF285"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14:paraId="60C0C60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14:paraId="5E7937E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w:t>
      </w:r>
      <w:r w:rsidRPr="000D2080">
        <w:rPr>
          <w:sz w:val="27"/>
          <w:szCs w:val="27"/>
        </w:rPr>
        <w:lastRenderedPageBreak/>
        <w:t>указанием должности и фамилии, после чего возвращает оригиналы документов заявителю;</w:t>
      </w:r>
    </w:p>
    <w:p w14:paraId="1AD2CA37"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3BBD8C3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0D2080" w:rsidRDefault="007803ED" w:rsidP="007803ED">
      <w:pPr>
        <w:pStyle w:val="af9"/>
        <w:numPr>
          <w:ilvl w:val="0"/>
          <w:numId w:val="47"/>
        </w:numPr>
        <w:spacing w:after="0" w:line="240" w:lineRule="auto"/>
        <w:ind w:left="0" w:firstLine="709"/>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0D2080" w:rsidRDefault="007803ED" w:rsidP="007803ED">
      <w:pPr>
        <w:pStyle w:val="af9"/>
        <w:numPr>
          <w:ilvl w:val="1"/>
          <w:numId w:val="48"/>
        </w:numPr>
        <w:spacing w:after="0" w:line="240" w:lineRule="auto"/>
        <w:ind w:left="0" w:firstLine="709"/>
        <w:jc w:val="both"/>
        <w:rPr>
          <w:sz w:val="27"/>
          <w:szCs w:val="27"/>
        </w:rPr>
      </w:pPr>
      <w:r w:rsidRPr="000D2080">
        <w:rPr>
          <w:sz w:val="27"/>
          <w:szCs w:val="27"/>
        </w:rPr>
        <w:t>Работник многофункционального центра не вправе требовать от заявителя:</w:t>
      </w:r>
    </w:p>
    <w:p w14:paraId="4053EBA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14:paraId="067951CD" w14:textId="77777777" w:rsidR="00883495" w:rsidRPr="000D2080" w:rsidRDefault="007803ED" w:rsidP="007803ED">
      <w:pPr>
        <w:pStyle w:val="af9"/>
        <w:numPr>
          <w:ilvl w:val="0"/>
          <w:numId w:val="49"/>
        </w:numPr>
        <w:tabs>
          <w:tab w:val="left" w:pos="0"/>
        </w:tabs>
        <w:spacing w:after="0" w:line="240" w:lineRule="auto"/>
        <w:ind w:left="0" w:firstLine="709"/>
        <w:jc w:val="both"/>
        <w:rPr>
          <w:sz w:val="27"/>
          <w:szCs w:val="27"/>
        </w:rPr>
      </w:pPr>
      <w:r w:rsidRPr="000D2080">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0D2080">
        <w:rPr>
          <w:sz w:val="27"/>
          <w:szCs w:val="27"/>
        </w:rPr>
        <w:lastRenderedPageBreak/>
        <w:t>документов и информации, предоставляемых в результате предоставления таких услуг.</w:t>
      </w:r>
    </w:p>
    <w:p w14:paraId="7743D9D8" w14:textId="5104A3E8" w:rsidR="00883495" w:rsidRPr="000D208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0D2080">
        <w:rPr>
          <w:sz w:val="27"/>
          <w:szCs w:val="27"/>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B933C2" w:rsidRPr="000D2080">
        <w:rPr>
          <w:sz w:val="27"/>
          <w:szCs w:val="27"/>
        </w:rPr>
        <w:t xml:space="preserve">онального центра, направляются </w:t>
      </w:r>
      <w:r w:rsidRPr="000D2080">
        <w:rPr>
          <w:sz w:val="27"/>
          <w:szCs w:val="27"/>
        </w:rPr>
        <w:t>в Администрацию</w:t>
      </w:r>
      <w:r w:rsidR="00B933C2" w:rsidRPr="000D2080">
        <w:rPr>
          <w:sz w:val="27"/>
          <w:szCs w:val="27"/>
        </w:rPr>
        <w:t xml:space="preserve"> с использованием АИС МФЦ </w:t>
      </w:r>
      <w:r w:rsidRPr="000D2080">
        <w:rPr>
          <w:sz w:val="27"/>
          <w:szCs w:val="27"/>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3A10E4B5"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3522BD09" w:rsidR="00883495" w:rsidRPr="000D2080" w:rsidRDefault="007803ED">
      <w:pPr>
        <w:autoSpaceDE w:val="0"/>
        <w:autoSpaceDN w:val="0"/>
        <w:adjustRightInd w:val="0"/>
        <w:spacing w:after="0" w:line="240" w:lineRule="auto"/>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14:paraId="07E0D287" w14:textId="77777777" w:rsidR="00883495" w:rsidRPr="000D2080" w:rsidRDefault="00883495">
      <w:pPr>
        <w:autoSpaceDE w:val="0"/>
        <w:autoSpaceDN w:val="0"/>
        <w:adjustRightInd w:val="0"/>
        <w:spacing w:after="0" w:line="240" w:lineRule="auto"/>
        <w:jc w:val="both"/>
        <w:rPr>
          <w:sz w:val="27"/>
          <w:szCs w:val="27"/>
        </w:rPr>
      </w:pPr>
    </w:p>
    <w:p w14:paraId="56F929C2" w14:textId="77777777" w:rsidR="00883495" w:rsidRPr="000D2080" w:rsidRDefault="007803ED">
      <w:pPr>
        <w:autoSpaceDE w:val="0"/>
        <w:autoSpaceDN w:val="0"/>
        <w:adjustRightInd w:val="0"/>
        <w:spacing w:after="0" w:line="240" w:lineRule="auto"/>
        <w:jc w:val="center"/>
        <w:rPr>
          <w:b/>
          <w:sz w:val="27"/>
          <w:szCs w:val="27"/>
        </w:rPr>
      </w:pPr>
      <w:r w:rsidRPr="000D2080">
        <w:rPr>
          <w:b/>
          <w:sz w:val="27"/>
          <w:szCs w:val="27"/>
        </w:rPr>
        <w:t>Выдача заявителю результата предоставления муниципальной услуги</w:t>
      </w:r>
    </w:p>
    <w:p w14:paraId="2FC3D177" w14:textId="698FC761"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4BE0C2C2" w:rsidR="00883495" w:rsidRPr="000D2080" w:rsidRDefault="007803ED">
      <w:pPr>
        <w:autoSpaceDE w:val="0"/>
        <w:autoSpaceDN w:val="0"/>
        <w:adjustRightInd w:val="0"/>
        <w:spacing w:after="0" w:line="240" w:lineRule="auto"/>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0D2080"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0D2080" w:rsidRDefault="007803ED">
      <w:pPr>
        <w:tabs>
          <w:tab w:val="left" w:pos="7920"/>
        </w:tabs>
        <w:spacing w:after="0" w:line="240" w:lineRule="auto"/>
        <w:ind w:firstLine="709"/>
        <w:jc w:val="both"/>
        <w:rPr>
          <w:sz w:val="27"/>
          <w:szCs w:val="27"/>
        </w:rPr>
      </w:pPr>
      <w:r w:rsidRPr="000D2080">
        <w:rPr>
          <w:sz w:val="27"/>
          <w:szCs w:val="27"/>
        </w:rPr>
        <w:t>Работник многофункционального центра осуществляет следующие действия:</w:t>
      </w:r>
    </w:p>
    <w:p w14:paraId="604B7790"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14:paraId="3142C977"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определяет статус исполнения запроса заявителя в АИС МФЦ;</w:t>
      </w:r>
    </w:p>
    <w:p w14:paraId="6A37B1E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14:paraId="75B08BF5"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14:paraId="10F63A2E"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lastRenderedPageBreak/>
        <w:t>выдает документы заявителю, при необходимости запрашивает у заявителя подписи за каждый выданный документ;</w:t>
      </w:r>
    </w:p>
    <w:p w14:paraId="5122BA12" w14:textId="77777777" w:rsidR="00883495" w:rsidRPr="000D2080" w:rsidRDefault="007803ED" w:rsidP="007803ED">
      <w:pPr>
        <w:pStyle w:val="af9"/>
        <w:numPr>
          <w:ilvl w:val="0"/>
          <w:numId w:val="50"/>
        </w:numPr>
        <w:spacing w:after="0" w:line="240" w:lineRule="auto"/>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0D2080" w:rsidRDefault="00883495">
      <w:pPr>
        <w:tabs>
          <w:tab w:val="left" w:pos="7920"/>
        </w:tabs>
        <w:spacing w:after="0" w:line="240" w:lineRule="auto"/>
        <w:jc w:val="both"/>
        <w:rPr>
          <w:sz w:val="27"/>
          <w:szCs w:val="27"/>
        </w:rPr>
      </w:pPr>
    </w:p>
    <w:p w14:paraId="5DD14D61" w14:textId="77777777" w:rsidR="00883495" w:rsidRDefault="00883495">
      <w:pPr>
        <w:spacing w:after="0" w:line="240" w:lineRule="auto"/>
        <w:ind w:firstLine="5103"/>
        <w:jc w:val="right"/>
        <w:sectPr w:rsidR="00883495" w:rsidSect="00907C08">
          <w:headerReference w:type="default" r:id="rId20"/>
          <w:pgSz w:w="11905" w:h="16838"/>
          <w:pgMar w:top="426" w:right="567" w:bottom="284"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58538C" w14:textId="671997D3" w:rsidR="00883495" w:rsidRDefault="007803ED" w:rsidP="00100076">
      <w:pPr>
        <w:spacing w:after="0" w:line="240" w:lineRule="auto"/>
        <w:ind w:left="4962"/>
      </w:pPr>
      <w:r>
        <w:rPr>
          <w:bCs/>
          <w:sz w:val="24"/>
          <w:szCs w:val="24"/>
        </w:rPr>
        <w:t>строительства</w:t>
      </w:r>
      <w:r>
        <w:rPr>
          <w:sz w:val="24"/>
          <w:szCs w:val="24"/>
        </w:rPr>
        <w:t xml:space="preserve"> </w:t>
      </w:r>
      <w:r>
        <w:rPr>
          <w:bCs/>
          <w:sz w:val="24"/>
          <w:szCs w:val="24"/>
        </w:rPr>
        <w:t>в</w:t>
      </w:r>
      <w:r w:rsidR="00100076">
        <w:rPr>
          <w:bCs/>
          <w:sz w:val="24"/>
          <w:szCs w:val="24"/>
        </w:rPr>
        <w:t xml:space="preserve"> </w:t>
      </w:r>
      <w:r w:rsidR="00100076" w:rsidRPr="00100076">
        <w:rPr>
          <w:bCs/>
          <w:sz w:val="24"/>
          <w:szCs w:val="24"/>
        </w:rPr>
        <w:t xml:space="preserve">сельском поселении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698471CB" w14:textId="1B7EE8E1" w:rsidR="00883495" w:rsidRDefault="00100076">
      <w:pPr>
        <w:autoSpaceDE w:val="0"/>
        <w:autoSpaceDN w:val="0"/>
        <w:adjustRightInd w:val="0"/>
        <w:spacing w:after="0" w:line="240" w:lineRule="auto"/>
        <w:ind w:left="5245"/>
        <w:jc w:val="both"/>
        <w:rPr>
          <w:sz w:val="26"/>
        </w:rPr>
      </w:pPr>
      <w:r w:rsidRPr="00100076">
        <w:rPr>
          <w:sz w:val="27"/>
          <w:szCs w:val="27"/>
        </w:rPr>
        <w:t xml:space="preserve">сельском </w:t>
      </w:r>
      <w:proofErr w:type="gramStart"/>
      <w:r w:rsidRPr="00100076">
        <w:rPr>
          <w:sz w:val="27"/>
          <w:szCs w:val="27"/>
        </w:rPr>
        <w:t>поселении</w:t>
      </w:r>
      <w:proofErr w:type="gramEnd"/>
      <w:r w:rsidRPr="00100076">
        <w:rPr>
          <w:sz w:val="27"/>
          <w:szCs w:val="27"/>
        </w:rPr>
        <w:t xml:space="preserve"> Ковардинский сельсовет  муниципального района </w:t>
      </w:r>
      <w:proofErr w:type="spellStart"/>
      <w:r w:rsidRPr="00100076">
        <w:rPr>
          <w:sz w:val="27"/>
          <w:szCs w:val="27"/>
        </w:rPr>
        <w:t>Гафурийский</w:t>
      </w:r>
      <w:proofErr w:type="spellEnd"/>
      <w:r w:rsidRPr="00100076">
        <w:rPr>
          <w:sz w:val="27"/>
          <w:szCs w:val="27"/>
        </w:rPr>
        <w:t xml:space="preserve"> район Республики Башкортостан</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3286133A" w14:textId="77777777" w:rsidR="00100076" w:rsidRDefault="00100076">
      <w:pPr>
        <w:tabs>
          <w:tab w:val="left" w:pos="3262"/>
          <w:tab w:val="center" w:pos="4961"/>
        </w:tabs>
        <w:autoSpaceDE w:val="0"/>
        <w:autoSpaceDN w:val="0"/>
        <w:adjustRightInd w:val="0"/>
        <w:spacing w:after="0" w:line="240" w:lineRule="auto"/>
        <w:rPr>
          <w:sz w:val="26"/>
          <w:szCs w:val="26"/>
        </w:rPr>
      </w:pPr>
    </w:p>
    <w:p w14:paraId="08DC95A0" w14:textId="77777777" w:rsidR="00883495" w:rsidRDefault="007803ED" w:rsidP="00100076">
      <w:pPr>
        <w:pBdr>
          <w:bottom w:val="single" w:sz="12" w:space="0"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07698D0B" w14:textId="1AC41E1D" w:rsidR="00883495" w:rsidRDefault="00100076">
      <w:pPr>
        <w:autoSpaceDE w:val="0"/>
        <w:autoSpaceDN w:val="0"/>
        <w:adjustRightInd w:val="0"/>
        <w:spacing w:after="0" w:line="240" w:lineRule="auto"/>
        <w:ind w:left="5245"/>
        <w:jc w:val="both"/>
        <w:rPr>
          <w:sz w:val="26"/>
          <w:szCs w:val="26"/>
        </w:rPr>
      </w:pPr>
      <w:r w:rsidRPr="00100076">
        <w:rPr>
          <w:sz w:val="26"/>
        </w:rPr>
        <w:t xml:space="preserve">сельском </w:t>
      </w:r>
      <w:proofErr w:type="gramStart"/>
      <w:r w:rsidRPr="00100076">
        <w:rPr>
          <w:sz w:val="26"/>
        </w:rPr>
        <w:t>поселении</w:t>
      </w:r>
      <w:proofErr w:type="gramEnd"/>
      <w:r w:rsidRPr="00100076">
        <w:rPr>
          <w:sz w:val="26"/>
        </w:rPr>
        <w:t xml:space="preserve"> Ковардинский сельсовет  муниципального района </w:t>
      </w:r>
      <w:proofErr w:type="spellStart"/>
      <w:r w:rsidRPr="00100076">
        <w:rPr>
          <w:sz w:val="26"/>
        </w:rPr>
        <w:t>Гафурийский</w:t>
      </w:r>
      <w:proofErr w:type="spellEnd"/>
      <w:r w:rsidRPr="00100076">
        <w:rPr>
          <w:sz w:val="26"/>
        </w:rPr>
        <w:t xml:space="preserve"> район Республики Башкортостан</w:t>
      </w: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644C341D" w14:textId="151DB8A0" w:rsidR="00883495" w:rsidRDefault="007803ED" w:rsidP="00100076">
      <w:pPr>
        <w:spacing w:after="0" w:line="240" w:lineRule="auto"/>
        <w:ind w:left="4956" w:firstLine="6"/>
        <w:rPr>
          <w:bCs/>
          <w:sz w:val="20"/>
          <w:szCs w:val="24"/>
        </w:rPr>
      </w:pPr>
      <w:r>
        <w:rPr>
          <w:bCs/>
          <w:sz w:val="24"/>
          <w:szCs w:val="24"/>
        </w:rPr>
        <w:t>строительства</w:t>
      </w:r>
      <w:r>
        <w:rPr>
          <w:sz w:val="24"/>
          <w:szCs w:val="24"/>
        </w:rPr>
        <w:t xml:space="preserve"> </w:t>
      </w:r>
      <w:r>
        <w:rPr>
          <w:bCs/>
          <w:sz w:val="24"/>
          <w:szCs w:val="24"/>
        </w:rPr>
        <w:t>в</w:t>
      </w:r>
      <w:r w:rsidR="00100076">
        <w:rPr>
          <w:bCs/>
          <w:sz w:val="24"/>
          <w:szCs w:val="24"/>
        </w:rPr>
        <w:t xml:space="preserve"> </w:t>
      </w:r>
      <w:r w:rsidR="00100076" w:rsidRPr="00100076">
        <w:rPr>
          <w:bCs/>
          <w:sz w:val="24"/>
          <w:szCs w:val="24"/>
        </w:rPr>
        <w:t xml:space="preserve">сельском поселении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289443D4" w14:textId="4139FA83" w:rsidR="00883495" w:rsidRDefault="007803ED" w:rsidP="00100076">
      <w:pPr>
        <w:spacing w:after="0" w:line="240" w:lineRule="auto"/>
        <w:ind w:left="4962"/>
      </w:pPr>
      <w:r>
        <w:rPr>
          <w:bCs/>
          <w:sz w:val="24"/>
          <w:szCs w:val="24"/>
        </w:rPr>
        <w:t>строительства</w:t>
      </w:r>
      <w:r>
        <w:rPr>
          <w:sz w:val="24"/>
          <w:szCs w:val="24"/>
        </w:rPr>
        <w:t xml:space="preserve"> </w:t>
      </w:r>
      <w:r>
        <w:rPr>
          <w:bCs/>
          <w:sz w:val="24"/>
          <w:szCs w:val="24"/>
        </w:rPr>
        <w:t>в</w:t>
      </w:r>
      <w:r w:rsidR="00100076">
        <w:rPr>
          <w:bCs/>
          <w:sz w:val="24"/>
          <w:szCs w:val="24"/>
        </w:rPr>
        <w:t xml:space="preserve"> </w:t>
      </w:r>
      <w:r w:rsidR="00100076" w:rsidRPr="00100076">
        <w:rPr>
          <w:bCs/>
          <w:sz w:val="24"/>
          <w:szCs w:val="24"/>
        </w:rPr>
        <w:t xml:space="preserve">сельском поселении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5F12277" w14:textId="2C90CDFB" w:rsidR="00883495" w:rsidRPr="00100076" w:rsidRDefault="007803ED" w:rsidP="00100076">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sidR="00100076">
        <w:rPr>
          <w:bCs/>
        </w:rPr>
        <w:t xml:space="preserve">» в </w:t>
      </w:r>
      <w:r w:rsidR="00100076" w:rsidRPr="00100076">
        <w:rPr>
          <w:sz w:val="27"/>
          <w:szCs w:val="27"/>
        </w:rPr>
        <w:t xml:space="preserve">сельском поселении Ковардинский сельсовет  муниципального района </w:t>
      </w:r>
      <w:proofErr w:type="spellStart"/>
      <w:r w:rsidR="00100076" w:rsidRPr="00100076">
        <w:rPr>
          <w:sz w:val="27"/>
          <w:szCs w:val="27"/>
        </w:rPr>
        <w:t>Гафурийский</w:t>
      </w:r>
      <w:proofErr w:type="spellEnd"/>
      <w:r w:rsidR="00100076" w:rsidRPr="00100076">
        <w:rPr>
          <w:sz w:val="27"/>
          <w:szCs w:val="27"/>
        </w:rPr>
        <w:t xml:space="preserve"> район Республики Башкортостан</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46ED16D" w14:textId="7B1FB555" w:rsidR="00883495" w:rsidRDefault="007803ED" w:rsidP="00100076">
      <w:pPr>
        <w:spacing w:after="0" w:line="240" w:lineRule="auto"/>
        <w:ind w:firstLine="567"/>
        <w:jc w:val="both"/>
        <w:rPr>
          <w:bCs/>
          <w:sz w:val="24"/>
          <w:szCs w:val="24"/>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sidR="00100076">
        <w:rPr>
          <w:bCs/>
        </w:rPr>
        <w:t xml:space="preserve">» в  </w:t>
      </w:r>
      <w:r>
        <w:rPr>
          <w:bCs/>
        </w:rPr>
        <w:t xml:space="preserve"> </w:t>
      </w:r>
      <w:r w:rsidR="00100076" w:rsidRPr="00100076">
        <w:rPr>
          <w:sz w:val="27"/>
          <w:szCs w:val="27"/>
        </w:rPr>
        <w:t xml:space="preserve">сельском поселении Ковардинский сельсовет  муниципального района </w:t>
      </w:r>
      <w:proofErr w:type="spellStart"/>
      <w:r w:rsidR="00100076" w:rsidRPr="00100076">
        <w:rPr>
          <w:sz w:val="27"/>
          <w:szCs w:val="27"/>
        </w:rPr>
        <w:t>Гафурийский</w:t>
      </w:r>
      <w:proofErr w:type="spellEnd"/>
      <w:r w:rsidR="00100076" w:rsidRPr="00100076">
        <w:rPr>
          <w:sz w:val="27"/>
          <w:szCs w:val="27"/>
        </w:rPr>
        <w:t xml:space="preserve"> район Республики Башкортостан</w:t>
      </w:r>
      <w:r>
        <w:rPr>
          <w:bCs/>
          <w:sz w:val="24"/>
          <w:szCs w:val="24"/>
        </w:rPr>
        <w:t xml:space="preserve">                                                </w:t>
      </w:r>
      <w:r w:rsidR="00100076">
        <w:rPr>
          <w:bCs/>
          <w:sz w:val="24"/>
          <w:szCs w:val="24"/>
        </w:rPr>
        <w:tab/>
      </w:r>
      <w:r w:rsidR="00100076">
        <w:rPr>
          <w:bCs/>
          <w:sz w:val="24"/>
          <w:szCs w:val="24"/>
        </w:rPr>
        <w:tab/>
      </w: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xml:space="preserve">№ </w:t>
            </w:r>
            <w:proofErr w:type="gramStart"/>
            <w:r>
              <w:t>п</w:t>
            </w:r>
            <w:proofErr w:type="gramEnd"/>
            <w:r>
              <w:t>/п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763985A" w14:textId="07E7047D" w:rsidR="00883495" w:rsidRDefault="007803ED" w:rsidP="00100076">
      <w:pPr>
        <w:spacing w:after="0" w:line="240" w:lineRule="auto"/>
        <w:ind w:left="4962"/>
      </w:pPr>
      <w:r>
        <w:rPr>
          <w:bCs/>
          <w:sz w:val="24"/>
          <w:szCs w:val="24"/>
        </w:rPr>
        <w:t>строительства</w:t>
      </w:r>
      <w:r>
        <w:rPr>
          <w:sz w:val="24"/>
          <w:szCs w:val="24"/>
        </w:rPr>
        <w:t xml:space="preserve"> </w:t>
      </w:r>
      <w:r>
        <w:rPr>
          <w:bCs/>
          <w:sz w:val="24"/>
          <w:szCs w:val="24"/>
        </w:rPr>
        <w:t>в</w:t>
      </w:r>
      <w:r w:rsidR="00100076">
        <w:rPr>
          <w:bCs/>
          <w:sz w:val="24"/>
          <w:szCs w:val="24"/>
        </w:rPr>
        <w:t xml:space="preserve"> </w:t>
      </w:r>
      <w:r w:rsidR="00100076" w:rsidRPr="00100076">
        <w:rPr>
          <w:bCs/>
          <w:sz w:val="24"/>
          <w:szCs w:val="24"/>
        </w:rPr>
        <w:t xml:space="preserve">сельском поселении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07885401" w14:textId="77777777" w:rsidR="00883495" w:rsidRDefault="007803ED" w:rsidP="00152AAA">
      <w:pPr>
        <w:autoSpaceDE w:val="0"/>
        <w:autoSpaceDN w:val="0"/>
        <w:adjustRightInd w:val="0"/>
        <w:spacing w:after="0" w:line="240" w:lineRule="auto"/>
        <w:ind w:left="709" w:firstLine="709"/>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2982866"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r w:rsidR="00B933C2">
        <w:rPr>
          <w:sz w:val="20"/>
          <w:szCs w:val="20"/>
        </w:rPr>
        <w:t>)</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410EEF4B" w14:textId="62D88B33" w:rsidR="00883495" w:rsidRDefault="007803ED" w:rsidP="00100076">
      <w:pPr>
        <w:spacing w:after="0" w:line="240" w:lineRule="auto"/>
        <w:ind w:left="10773"/>
        <w:rPr>
          <w:b/>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r w:rsidR="00100076">
        <w:rPr>
          <w:bCs/>
          <w:sz w:val="24"/>
          <w:szCs w:val="24"/>
        </w:rPr>
        <w:t xml:space="preserve"> </w:t>
      </w:r>
      <w:r w:rsidR="00100076" w:rsidRPr="00100076">
        <w:rPr>
          <w:bCs/>
          <w:sz w:val="24"/>
          <w:szCs w:val="24"/>
        </w:rPr>
        <w:t xml:space="preserve">сельском поселении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5252B9F4" w:rsidR="00883495" w:rsidRDefault="007803ED" w:rsidP="00B933C2">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4AB4AADE" w:rsidR="00883495" w:rsidRDefault="007803ED" w:rsidP="00B933C2">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100BEFB3"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14:paraId="2DFF2B8C" w14:textId="34F772D4"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13FD0FD3" w:rsidR="00883495" w:rsidRDefault="007803ED" w:rsidP="00B933C2">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5F974409" w14:textId="3EFC2F40" w:rsidR="00883495" w:rsidRDefault="007803ED" w:rsidP="00100076">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100076">
              <w:t xml:space="preserve"> </w:t>
            </w:r>
            <w:r w:rsidR="00100076" w:rsidRPr="00100076">
              <w:rPr>
                <w:sz w:val="24"/>
                <w:szCs w:val="24"/>
              </w:rPr>
              <w:t>сельско</w:t>
            </w:r>
            <w:r w:rsidR="00100076">
              <w:rPr>
                <w:sz w:val="24"/>
                <w:szCs w:val="24"/>
              </w:rPr>
              <w:t>го</w:t>
            </w:r>
            <w:r w:rsidR="00100076" w:rsidRPr="00100076">
              <w:rPr>
                <w:sz w:val="24"/>
                <w:szCs w:val="24"/>
              </w:rPr>
              <w:t xml:space="preserve"> поселени</w:t>
            </w:r>
            <w:r w:rsidR="00100076">
              <w:rPr>
                <w:sz w:val="24"/>
                <w:szCs w:val="24"/>
              </w:rPr>
              <w:t>я</w:t>
            </w:r>
            <w:r w:rsidR="00100076" w:rsidRPr="00100076">
              <w:rPr>
                <w:sz w:val="24"/>
                <w:szCs w:val="24"/>
              </w:rPr>
              <w:t xml:space="preserve"> Ковардинский сельсовет  муниципального района </w:t>
            </w:r>
            <w:proofErr w:type="spellStart"/>
            <w:r w:rsidR="00100076" w:rsidRPr="00100076">
              <w:rPr>
                <w:sz w:val="24"/>
                <w:szCs w:val="24"/>
              </w:rPr>
              <w:t>Гафурийский</w:t>
            </w:r>
            <w:proofErr w:type="spellEnd"/>
            <w:r w:rsidR="00100076" w:rsidRPr="00100076">
              <w:rPr>
                <w:sz w:val="24"/>
                <w:szCs w:val="24"/>
              </w:rPr>
              <w:t xml:space="preserve"> район Республики Башкортостан </w:t>
            </w: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4AE73978"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100076">
              <w:t xml:space="preserve"> </w:t>
            </w:r>
            <w:r w:rsidR="00100076" w:rsidRPr="00100076">
              <w:rPr>
                <w:sz w:val="24"/>
                <w:szCs w:val="24"/>
              </w:rPr>
              <w:t xml:space="preserve">сельского поселения Ковардинский сельсовет  муниципального района </w:t>
            </w:r>
            <w:proofErr w:type="spellStart"/>
            <w:r w:rsidR="00100076" w:rsidRPr="00100076">
              <w:rPr>
                <w:sz w:val="24"/>
                <w:szCs w:val="24"/>
              </w:rPr>
              <w:t>Гафурийский</w:t>
            </w:r>
            <w:proofErr w:type="spellEnd"/>
            <w:r w:rsidR="00100076" w:rsidRPr="00100076">
              <w:rPr>
                <w:sz w:val="24"/>
                <w:szCs w:val="24"/>
              </w:rPr>
              <w:t xml:space="preserve"> район </w:t>
            </w:r>
            <w:r w:rsidR="00100076" w:rsidRPr="00100076">
              <w:rPr>
                <w:sz w:val="24"/>
                <w:szCs w:val="24"/>
              </w:rPr>
              <w:lastRenderedPageBreak/>
              <w:t xml:space="preserve">Республики Башкортостан </w:t>
            </w:r>
            <w:r>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1B46BAAE" w:rsidR="00883495" w:rsidRDefault="007803ED" w:rsidP="003A1448">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5B3BCD8A" w:rsidR="00883495" w:rsidRDefault="003A1448" w:rsidP="003A1448">
            <w:pPr>
              <w:spacing w:after="0" w:line="240" w:lineRule="auto"/>
              <w:rPr>
                <w:sz w:val="24"/>
                <w:szCs w:val="24"/>
              </w:rPr>
            </w:pPr>
            <w:r>
              <w:rPr>
                <w:sz w:val="24"/>
                <w:szCs w:val="24"/>
              </w:rPr>
              <w:t>должностное лицо Администрации,</w:t>
            </w:r>
            <w:r w:rsidR="007803ED">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54ADE0AE"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w:t>
            </w:r>
            <w:r w:rsidR="003A1448">
              <w:rPr>
                <w:sz w:val="24"/>
                <w:szCs w:val="24"/>
              </w:rPr>
              <w:t xml:space="preserve">отрению вопросов предоставления </w:t>
            </w:r>
            <w:r>
              <w:rPr>
                <w:sz w:val="24"/>
                <w:szCs w:val="24"/>
              </w:rPr>
              <w:t>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08329AB0" w:rsidR="00883495" w:rsidRDefault="007803ED" w:rsidP="003A1448">
            <w:pPr>
              <w:spacing w:after="0" w:line="240" w:lineRule="auto"/>
              <w:rPr>
                <w:sz w:val="24"/>
                <w:szCs w:val="24"/>
              </w:rPr>
            </w:pPr>
            <w:r>
              <w:rPr>
                <w:sz w:val="24"/>
                <w:szCs w:val="24"/>
              </w:rPr>
              <w:t xml:space="preserve">Глава </w:t>
            </w:r>
            <w:r>
              <w:rPr>
                <w:sz w:val="24"/>
                <w:szCs w:val="24"/>
              </w:rPr>
              <w:lastRenderedPageBreak/>
              <w:t xml:space="preserve">Администрации </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47F7CAF9" w:rsidR="00883495" w:rsidRDefault="007803ED" w:rsidP="003A1448">
            <w:pPr>
              <w:autoSpaceDE w:val="0"/>
              <w:autoSpaceDN w:val="0"/>
              <w:adjustRightInd w:val="0"/>
              <w:spacing w:after="0" w:line="240" w:lineRule="auto"/>
              <w:jc w:val="both"/>
              <w:outlineLvl w:val="0"/>
              <w:rPr>
                <w:sz w:val="24"/>
                <w:szCs w:val="24"/>
              </w:rPr>
            </w:pPr>
            <w:r>
              <w:rPr>
                <w:sz w:val="24"/>
                <w:szCs w:val="24"/>
              </w:rPr>
              <w:t>Проект, п</w:t>
            </w:r>
            <w:r w:rsidR="003A1448">
              <w:rPr>
                <w:sz w:val="24"/>
                <w:szCs w:val="24"/>
              </w:rPr>
              <w:t xml:space="preserve">одписанный Главой </w:t>
            </w:r>
            <w:r w:rsidR="003A1448">
              <w:rPr>
                <w:sz w:val="24"/>
                <w:szCs w:val="24"/>
              </w:rPr>
              <w:lastRenderedPageBreak/>
              <w:t>Администрации.</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28A58004" w:rsidR="00883495" w:rsidRDefault="007803ED" w:rsidP="003A1448">
            <w:pPr>
              <w:spacing w:after="0" w:line="240" w:lineRule="auto"/>
              <w:rPr>
                <w:sz w:val="24"/>
                <w:szCs w:val="24"/>
              </w:rPr>
            </w:pPr>
            <w:r>
              <w:rPr>
                <w:sz w:val="24"/>
                <w:szCs w:val="24"/>
              </w:rPr>
              <w:t>должностное лицо</w:t>
            </w:r>
            <w:r w:rsidR="003A1448">
              <w:rPr>
                <w:sz w:val="24"/>
                <w:szCs w:val="24"/>
              </w:rPr>
              <w:t xml:space="preserve"> Администрации, </w:t>
            </w:r>
            <w:r>
              <w:rPr>
                <w:sz w:val="24"/>
                <w:szCs w:val="24"/>
              </w:rPr>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0789D568" w:rsidR="00883495" w:rsidRDefault="007803ED" w:rsidP="003A1448">
            <w:pPr>
              <w:spacing w:after="0" w:line="240" w:lineRule="auto"/>
              <w:rPr>
                <w:sz w:val="24"/>
                <w:szCs w:val="24"/>
              </w:rPr>
            </w:pPr>
            <w:r>
              <w:rPr>
                <w:sz w:val="24"/>
                <w:szCs w:val="24"/>
              </w:rPr>
              <w:t>должностное лицо Администрации</w:t>
            </w:r>
            <w:r w:rsidR="003A1448">
              <w:rPr>
                <w:sz w:val="24"/>
                <w:szCs w:val="24"/>
              </w:rPr>
              <w:t>,</w:t>
            </w:r>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2B3204CD" w14:textId="2EF7D4AB" w:rsidR="00883495" w:rsidRDefault="007803ED" w:rsidP="00100076">
      <w:pPr>
        <w:spacing w:after="0" w:line="240" w:lineRule="auto"/>
        <w:ind w:left="4962"/>
        <w:rPr>
          <w:sz w:val="24"/>
          <w:szCs w:val="24"/>
        </w:rPr>
      </w:pPr>
      <w:r>
        <w:rPr>
          <w:bCs/>
          <w:sz w:val="24"/>
          <w:szCs w:val="24"/>
        </w:rPr>
        <w:t>строительства</w:t>
      </w:r>
      <w:r>
        <w:rPr>
          <w:sz w:val="24"/>
          <w:szCs w:val="24"/>
        </w:rPr>
        <w:t xml:space="preserve"> </w:t>
      </w:r>
      <w:proofErr w:type="spellStart"/>
      <w:r>
        <w:rPr>
          <w:bCs/>
          <w:sz w:val="24"/>
          <w:szCs w:val="24"/>
        </w:rPr>
        <w:t>в</w:t>
      </w:r>
      <w:r w:rsidR="00100076" w:rsidRPr="00100076">
        <w:rPr>
          <w:bCs/>
          <w:sz w:val="24"/>
          <w:szCs w:val="24"/>
        </w:rPr>
        <w:t>сельского</w:t>
      </w:r>
      <w:proofErr w:type="spellEnd"/>
      <w:r w:rsidR="00100076" w:rsidRPr="00100076">
        <w:rPr>
          <w:bCs/>
          <w:sz w:val="24"/>
          <w:szCs w:val="24"/>
        </w:rPr>
        <w:t xml:space="preserve"> поселения Ковардинский сельсовет  муниципального района </w:t>
      </w:r>
      <w:proofErr w:type="spellStart"/>
      <w:r w:rsidR="00100076" w:rsidRPr="00100076">
        <w:rPr>
          <w:bCs/>
          <w:sz w:val="24"/>
          <w:szCs w:val="24"/>
        </w:rPr>
        <w:t>Гафурийский</w:t>
      </w:r>
      <w:proofErr w:type="spellEnd"/>
      <w:r w:rsidR="00100076" w:rsidRPr="00100076">
        <w:rPr>
          <w:bCs/>
          <w:sz w:val="24"/>
          <w:szCs w:val="24"/>
        </w:rPr>
        <w:t xml:space="preserve"> район Республики Башкортостан</w:t>
      </w: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4CE883BA" w14:textId="08FF1892" w:rsidR="00883495" w:rsidRDefault="007803ED" w:rsidP="00796496">
      <w:pPr>
        <w:spacing w:after="0" w:line="240" w:lineRule="auto"/>
        <w:ind w:left="4962"/>
      </w:pPr>
      <w:r>
        <w:rPr>
          <w:bCs/>
          <w:sz w:val="24"/>
          <w:szCs w:val="24"/>
        </w:rPr>
        <w:t>строительства</w:t>
      </w:r>
      <w:r>
        <w:rPr>
          <w:sz w:val="24"/>
          <w:szCs w:val="24"/>
        </w:rPr>
        <w:t xml:space="preserve"> </w:t>
      </w:r>
      <w:proofErr w:type="gramStart"/>
      <w:r>
        <w:rPr>
          <w:bCs/>
          <w:sz w:val="24"/>
          <w:szCs w:val="24"/>
        </w:rPr>
        <w:t>в</w:t>
      </w:r>
      <w:proofErr w:type="gramEnd"/>
      <w:r w:rsidR="00796496">
        <w:rPr>
          <w:bCs/>
          <w:sz w:val="24"/>
          <w:szCs w:val="24"/>
        </w:rPr>
        <w:t xml:space="preserve"> </w:t>
      </w:r>
      <w:proofErr w:type="gramStart"/>
      <w:r w:rsidR="00796496" w:rsidRPr="00796496">
        <w:rPr>
          <w:bCs/>
          <w:sz w:val="24"/>
          <w:szCs w:val="24"/>
        </w:rPr>
        <w:t>сельского</w:t>
      </w:r>
      <w:proofErr w:type="gramEnd"/>
      <w:r w:rsidR="00796496" w:rsidRPr="00796496">
        <w:rPr>
          <w:bCs/>
          <w:sz w:val="24"/>
          <w:szCs w:val="24"/>
        </w:rPr>
        <w:t xml:space="preserve"> поселения Ковардинский сельсовет  муниципального района </w:t>
      </w:r>
      <w:proofErr w:type="spellStart"/>
      <w:r w:rsidR="00796496" w:rsidRPr="00796496">
        <w:rPr>
          <w:bCs/>
          <w:sz w:val="24"/>
          <w:szCs w:val="24"/>
        </w:rPr>
        <w:t>Гафурийский</w:t>
      </w:r>
      <w:proofErr w:type="spellEnd"/>
      <w:r w:rsidR="00796496" w:rsidRPr="00796496">
        <w:rPr>
          <w:bCs/>
          <w:sz w:val="24"/>
          <w:szCs w:val="24"/>
        </w:rPr>
        <w:t xml:space="preserve"> район Республики Башкортостан</w:t>
      </w:r>
    </w:p>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t xml:space="preserve">Данный отказ может быть обжалован в досудебном порядке путем направления </w:t>
      </w:r>
      <w:r>
        <w:rPr>
          <w:rFonts w:ascii="Times New Roman" w:hAnsi="Times New Roman" w:cs="Times New Roman"/>
          <w:sz w:val="24"/>
        </w:rPr>
        <w:lastRenderedPageBreak/>
        <w:t>жалобы в ______________, а также в судебном порядке.</w:t>
      </w:r>
      <w:proofErr w:type="gramEnd"/>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B691" w14:textId="77777777" w:rsidR="004D1D3E" w:rsidRDefault="004D1D3E">
      <w:pPr>
        <w:spacing w:line="240" w:lineRule="auto"/>
      </w:pPr>
      <w:r>
        <w:separator/>
      </w:r>
    </w:p>
  </w:endnote>
  <w:endnote w:type="continuationSeparator" w:id="0">
    <w:p w14:paraId="1059C0FC" w14:textId="77777777" w:rsidR="004D1D3E" w:rsidRDefault="004D1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D9D6" w14:textId="77777777" w:rsidR="004D1D3E" w:rsidRDefault="004D1D3E">
      <w:pPr>
        <w:spacing w:after="0"/>
      </w:pPr>
      <w:r>
        <w:separator/>
      </w:r>
    </w:p>
  </w:footnote>
  <w:footnote w:type="continuationSeparator" w:id="0">
    <w:p w14:paraId="25CA1768" w14:textId="77777777" w:rsidR="004D1D3E" w:rsidRDefault="004D1D3E">
      <w:pPr>
        <w:spacing w:after="0"/>
      </w:pPr>
      <w:r>
        <w:continuationSeparator/>
      </w:r>
    </w:p>
  </w:footnote>
  <w:footnote w:id="1">
    <w:p w14:paraId="0980170A" w14:textId="77777777" w:rsidR="00F12F75" w:rsidRDefault="00F12F75">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F12F75" w:rsidRDefault="00F12F7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F12F75" w:rsidRDefault="00F12F75">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F12F75" w:rsidRDefault="00F12F75">
        <w:pPr>
          <w:pStyle w:val="af3"/>
          <w:jc w:val="center"/>
        </w:pPr>
        <w:r>
          <w:fldChar w:fldCharType="begin"/>
        </w:r>
        <w:r>
          <w:instrText>PAGE   \* MERGEFORMAT</w:instrText>
        </w:r>
        <w:r>
          <w:fldChar w:fldCharType="separate"/>
        </w:r>
        <w:r w:rsidR="006F507A">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F12F75" w:rsidRDefault="00F12F75">
        <w:pPr>
          <w:pStyle w:val="af3"/>
          <w:jc w:val="center"/>
        </w:pPr>
        <w:r>
          <w:fldChar w:fldCharType="begin"/>
        </w:r>
        <w:r>
          <w:instrText>PAGE   \* MERGEFORMAT</w:instrText>
        </w:r>
        <w:r>
          <w:fldChar w:fldCharType="separate"/>
        </w:r>
        <w:r w:rsidR="00B6427C">
          <w:rPr>
            <w:noProof/>
          </w:rPr>
          <w:t>2</w:t>
        </w:r>
        <w:r>
          <w:fldChar w:fldCharType="end"/>
        </w:r>
      </w:p>
    </w:sdtContent>
  </w:sdt>
  <w:p w14:paraId="42BB06F3" w14:textId="77777777" w:rsidR="00F12F75" w:rsidRDefault="00F12F7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702"/>
    <w:rsid w:val="00001031"/>
    <w:rsid w:val="00001A4F"/>
    <w:rsid w:val="00002C6C"/>
    <w:rsid w:val="00006B19"/>
    <w:rsid w:val="00012024"/>
    <w:rsid w:val="00012815"/>
    <w:rsid w:val="000128BD"/>
    <w:rsid w:val="00013FA6"/>
    <w:rsid w:val="00015356"/>
    <w:rsid w:val="000162B9"/>
    <w:rsid w:val="00017335"/>
    <w:rsid w:val="000173FF"/>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C7D99"/>
    <w:rsid w:val="000D19D4"/>
    <w:rsid w:val="000D2080"/>
    <w:rsid w:val="000D213A"/>
    <w:rsid w:val="000D3043"/>
    <w:rsid w:val="000D4098"/>
    <w:rsid w:val="000D60D8"/>
    <w:rsid w:val="000D6E0B"/>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076"/>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2AAA"/>
    <w:rsid w:val="0015461F"/>
    <w:rsid w:val="001547D6"/>
    <w:rsid w:val="00155FB7"/>
    <w:rsid w:val="00157CC4"/>
    <w:rsid w:val="0016005C"/>
    <w:rsid w:val="001620CA"/>
    <w:rsid w:val="001633E6"/>
    <w:rsid w:val="00164904"/>
    <w:rsid w:val="00164D1B"/>
    <w:rsid w:val="00165A14"/>
    <w:rsid w:val="00174061"/>
    <w:rsid w:val="001750D3"/>
    <w:rsid w:val="00176056"/>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A6F25"/>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200B"/>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34"/>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448"/>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1A7E"/>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28AC"/>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1D3E"/>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3AD"/>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4D90"/>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77B05"/>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07A"/>
    <w:rsid w:val="006F5EEC"/>
    <w:rsid w:val="006F622D"/>
    <w:rsid w:val="006F66C1"/>
    <w:rsid w:val="006F70C4"/>
    <w:rsid w:val="006F797E"/>
    <w:rsid w:val="0070096C"/>
    <w:rsid w:val="007009C3"/>
    <w:rsid w:val="0070258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6496"/>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07C08"/>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20F"/>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427C"/>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3C2"/>
    <w:rsid w:val="00B93620"/>
    <w:rsid w:val="00B945DA"/>
    <w:rsid w:val="00B9533F"/>
    <w:rsid w:val="00B9557E"/>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275"/>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5659"/>
    <w:rsid w:val="00D50862"/>
    <w:rsid w:val="00D51922"/>
    <w:rsid w:val="00D52239"/>
    <w:rsid w:val="00D530D9"/>
    <w:rsid w:val="00D538D1"/>
    <w:rsid w:val="00D53B56"/>
    <w:rsid w:val="00D53CF2"/>
    <w:rsid w:val="00D5457A"/>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57F"/>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527E"/>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2F75"/>
    <w:rsid w:val="00F13B12"/>
    <w:rsid w:val="00F13CE2"/>
    <w:rsid w:val="00F1569B"/>
    <w:rsid w:val="00F1592E"/>
    <w:rsid w:val="00F172C8"/>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semiHidden/>
    <w:unhideWhenUsed/>
    <w:qFormat/>
    <w:rsid w:val="000173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uiPriority w:val="99"/>
    <w:semiHidden/>
    <w:unhideWhenUsed/>
    <w:rsid w:val="00000702"/>
    <w:pPr>
      <w:spacing w:after="120"/>
      <w:ind w:left="283"/>
    </w:pPr>
  </w:style>
  <w:style w:type="character" w:customStyle="1" w:styleId="aff5">
    <w:name w:val="Основной текст с отступом Знак"/>
    <w:basedOn w:val="a0"/>
    <w:link w:val="aff4"/>
    <w:uiPriority w:val="99"/>
    <w:semiHidden/>
    <w:rsid w:val="00000702"/>
    <w:rPr>
      <w:sz w:val="28"/>
      <w:szCs w:val="28"/>
      <w:lang w:eastAsia="en-US"/>
    </w:rPr>
  </w:style>
  <w:style w:type="character" w:customStyle="1" w:styleId="51">
    <w:name w:val="Заголовок 5 Знак"/>
    <w:basedOn w:val="a0"/>
    <w:link w:val="50"/>
    <w:uiPriority w:val="9"/>
    <w:semiHidden/>
    <w:rsid w:val="000173FF"/>
    <w:rPr>
      <w:rFonts w:asciiTheme="majorHAnsi" w:eastAsiaTheme="majorEastAsia" w:hAnsiTheme="majorHAnsi" w:cstheme="majorBidi"/>
      <w:color w:val="243F60" w:themeColor="accent1" w:themeShade="7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semiHidden/>
    <w:unhideWhenUsed/>
    <w:qFormat/>
    <w:rsid w:val="000173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uiPriority w:val="99"/>
    <w:semiHidden/>
    <w:unhideWhenUsed/>
    <w:rsid w:val="00000702"/>
    <w:pPr>
      <w:spacing w:after="120"/>
      <w:ind w:left="283"/>
    </w:pPr>
  </w:style>
  <w:style w:type="character" w:customStyle="1" w:styleId="aff5">
    <w:name w:val="Основной текст с отступом Знак"/>
    <w:basedOn w:val="a0"/>
    <w:link w:val="aff4"/>
    <w:uiPriority w:val="99"/>
    <w:semiHidden/>
    <w:rsid w:val="00000702"/>
    <w:rPr>
      <w:sz w:val="28"/>
      <w:szCs w:val="28"/>
      <w:lang w:eastAsia="en-US"/>
    </w:rPr>
  </w:style>
  <w:style w:type="character" w:customStyle="1" w:styleId="51">
    <w:name w:val="Заголовок 5 Знак"/>
    <w:basedOn w:val="a0"/>
    <w:link w:val="50"/>
    <w:uiPriority w:val="9"/>
    <w:semiHidden/>
    <w:rsid w:val="000173FF"/>
    <w:rPr>
      <w:rFonts w:asciiTheme="majorHAnsi" w:eastAsiaTheme="majorEastAsia" w:hAnsiTheme="majorHAnsi" w:cstheme="majorBidi"/>
      <w:color w:val="243F60" w:themeColor="accent1" w:themeShade="7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09486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0FF5E-3E74-4743-BA9A-C7EBA0A8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18071</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4</cp:revision>
  <cp:lastPrinted>2020-03-05T06:34:00Z</cp:lastPrinted>
  <dcterms:created xsi:type="dcterms:W3CDTF">2021-11-23T11:48:00Z</dcterms:created>
  <dcterms:modified xsi:type="dcterms:W3CDTF">2021-11-24T10:09:00Z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