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C2D97" w:rsidRPr="007C2D97" w:rsidTr="00A71446">
        <w:trPr>
          <w:cantSplit/>
          <w:trHeight w:val="2259"/>
        </w:trPr>
        <w:tc>
          <w:tcPr>
            <w:tcW w:w="4111" w:type="dxa"/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БАШ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ym w:font="ATimes" w:char="F04B"/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ОРТОСТАН РЕСПУБЛИКАҺ</w:t>
            </w:r>
            <w:proofErr w:type="gram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proofErr w:type="gramEnd"/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  <w:proofErr w:type="gramEnd"/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АФУРИ РАЙОНЫ МУНИЦИПАЛЬ РАЙОНЫ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АУАР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Ҙ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 АУЫЛ СОВЕТЫ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АУЫЛ БИЛӘМӘҺЕ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ХАКИМИ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sym w:font="ATimes" w:char="F041"/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a-RU"/>
              </w:rPr>
              <w:drawing>
                <wp:inline distT="0" distB="0" distL="0" distR="0" wp14:anchorId="56C4C795" wp14:editId="562974B2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СЕЛЬСКОГО ПОСЕЛЕНИЯ КОВАРДИНСКИЙ СЕЛЬСОВЕТ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ГАФУРИЙСКИЙ РАЙОН</w:t>
            </w:r>
          </w:p>
        </w:tc>
      </w:tr>
      <w:tr w:rsidR="007C2D97" w:rsidRPr="007C2D97" w:rsidTr="00A71446">
        <w:trPr>
          <w:cantSplit/>
        </w:trPr>
        <w:tc>
          <w:tcPr>
            <w:tcW w:w="4111" w:type="dxa"/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Fафури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районы, 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ауар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ы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ауылы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З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</w:t>
            </w:r>
            <w:proofErr w:type="spellEnd"/>
            <w:proofErr w:type="gram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лиди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урамы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34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</w:p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Гафурийский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район,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с.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Коварды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Заки-Валиди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</w:tr>
    </w:tbl>
    <w:p w:rsidR="007C2D97" w:rsidRPr="007C2D97" w:rsidRDefault="007C2D97" w:rsidP="007C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C2D97" w:rsidRPr="007C2D97" w:rsidTr="00A71446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C2D97" w:rsidRPr="007C2D97" w:rsidRDefault="007C2D97" w:rsidP="007C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ru-RU" w:eastAsia="ru-RU"/>
              </w:rPr>
            </w:pPr>
          </w:p>
        </w:tc>
      </w:tr>
    </w:tbl>
    <w:p w:rsidR="007C2D97" w:rsidRPr="007C2D97" w:rsidRDefault="002A2AAD" w:rsidP="007C2D97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 w:eastAsia="ru-RU"/>
        </w:rPr>
        <w:t xml:space="preserve">          </w:t>
      </w:r>
      <w:r w:rsidR="007C2D97" w:rsidRPr="007C2D97"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  <w:t xml:space="preserve"> </w:t>
      </w:r>
      <w:r w:rsidR="007C2D97" w:rsidRPr="007C2D97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ҠАРАР</w:t>
      </w:r>
      <w:r w:rsidR="007C2D97" w:rsidRPr="007C2D97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</w:r>
      <w:r w:rsidR="007C2D97"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</w:t>
      </w:r>
      <w:r w:rsidR="007C2D97" w:rsidRPr="007C2D97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</w:r>
      <w:r w:rsidR="007C2D97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  <w:t xml:space="preserve">               </w:t>
      </w:r>
      <w:r w:rsidR="007C2D97"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            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               </w:t>
      </w:r>
      <w:r w:rsidR="007C2D97" w:rsidRPr="007C2D97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ПОСТАНОВЛЕНИЕ</w:t>
      </w:r>
    </w:p>
    <w:p w:rsidR="007C2D97" w:rsidRPr="007C2D97" w:rsidRDefault="002A2AAD" w:rsidP="007C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«16» июль 2021й.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№ 40    </w:t>
      </w:r>
      <w:r w:rsidR="007C2D97" w:rsidRPr="007C2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7C2D97" w:rsidRPr="007C2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="007C2D97" w:rsidRPr="007C2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июля </w:t>
      </w:r>
      <w:r w:rsidR="007C2D97" w:rsidRPr="007C2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2021г.</w:t>
      </w:r>
    </w:p>
    <w:p w:rsidR="007C2D97" w:rsidRPr="007C2D97" w:rsidRDefault="007C2D97" w:rsidP="007C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2D97" w:rsidRPr="007C2D97" w:rsidRDefault="007C2D97" w:rsidP="007C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</w:pPr>
      <w:r w:rsidRPr="007C2D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временных ограничениях </w:t>
      </w:r>
      <w:r w:rsidRPr="007C2D97"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  <w:t xml:space="preserve"> личного приема граждан </w:t>
      </w:r>
    </w:p>
    <w:p w:rsidR="007C2D97" w:rsidRPr="007C2D97" w:rsidRDefault="007C2D97" w:rsidP="007C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</w:pPr>
      <w:r w:rsidRPr="007C2D97"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  <w:t xml:space="preserve">в Администрации  сельского поселения Ковардинский сельслвет </w:t>
      </w:r>
    </w:p>
    <w:p w:rsidR="007C2D97" w:rsidRPr="007C2D97" w:rsidRDefault="007C2D97" w:rsidP="007C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</w:pPr>
      <w:r w:rsidRPr="007C2D97"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  <w:t>муниципального района Гафурийский район Республики Башкортостан</w:t>
      </w:r>
    </w:p>
    <w:p w:rsidR="007C2D97" w:rsidRPr="007C2D97" w:rsidRDefault="007C2D97" w:rsidP="007C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a-RU"/>
        </w:rPr>
      </w:pPr>
    </w:p>
    <w:p w:rsidR="007C2D97" w:rsidRPr="007C2D97" w:rsidRDefault="007C2D97" w:rsidP="007C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a-RU"/>
        </w:rPr>
      </w:pPr>
      <w:r w:rsidRPr="007C2D97"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  <w:tab/>
      </w:r>
      <w:r w:rsidRPr="007C2D97">
        <w:rPr>
          <w:rFonts w:ascii="Times New Roman" w:eastAsia="Times New Roman" w:hAnsi="Times New Roman" w:cs="Times New Roman"/>
          <w:sz w:val="28"/>
          <w:szCs w:val="28"/>
          <w:lang w:eastAsia="ba-RU"/>
        </w:rPr>
        <w:t>В связи с распространением на територии Росийской Федерации новой</w:t>
      </w:r>
    </w:p>
    <w:p w:rsidR="007C2D97" w:rsidRPr="007C2D97" w:rsidRDefault="007C2D97" w:rsidP="007C2D97">
      <w:pPr>
        <w:widowControl w:val="0"/>
        <w:spacing w:after="0" w:line="317" w:lineRule="exact"/>
        <w:ind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инфекций (2019-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V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), в соответствии со статьей 14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br/>
        <w:t>Федерального закона от 21 декабря 1994 года № 68-ФЗ «О защите населения и территорий от чрезвычайных ситуаций природного и техногенного характера», а так же в целях обеспечения соблюдения положений Федерального закона от 30 марта 1999 года № 52-03 «О санитарно-эпидемиологическом благополучии населения», Постановлений Главного государственного санитарного врача Российской Федерации от 24 января 2020 года</w:t>
      </w:r>
      <w:proofErr w:type="gram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№ 2 «О дополнительных мероприятиях по недопущению завоза и распространения новой 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короновирусной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инфекции, вызванной 2019-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</w:t>
      </w:r>
      <w:proofErr w:type="gram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», от 2 марта 2020 года № 5 «О дополнительных мерах по снижению рисков завоза и распространения новой 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короновирусной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инфекции, вызванной 2019-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», 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соблюдения требований и рекомендаций, предусмотренных Указом Главы Республики Башкортостан от 18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br/>
        <w:t xml:space="preserve">марта 2020 года № УГ-111 </w:t>
      </w:r>
      <w:r w:rsidRPr="007C2D97">
        <w:rPr>
          <w:rFonts w:ascii="Times New Roman" w:eastAsia="Times New Roman" w:hAnsi="Times New Roman" w:cs="Times New Roman"/>
          <w:shd w:val="clear" w:color="auto" w:fill="FFFFFF"/>
          <w:lang w:val="ru-RU" w:eastAsia="ru-RU" w:bidi="ru-RU"/>
        </w:rPr>
        <w:t xml:space="preserve">(В 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редакции от 09.07.2021 г. № УГ-347),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на основании постановления Администрации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район №522 от 16.07.2021 года,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Администрация сельского поселения 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Ковардинский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 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Гафурийский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район Республики Башкортостан постановляет: </w:t>
      </w:r>
    </w:p>
    <w:p w:rsidR="007C2D97" w:rsidRPr="007C2D97" w:rsidRDefault="007C2D97" w:rsidP="007C2D97">
      <w:pPr>
        <w:widowControl w:val="0"/>
        <w:numPr>
          <w:ilvl w:val="0"/>
          <w:numId w:val="1"/>
        </w:numPr>
        <w:tabs>
          <w:tab w:val="left" w:pos="995"/>
        </w:tabs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 21 июля 2021 г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ода проводить личные приемы лишь в отношении граждан, имеющих при себе один из документов, указанных в пункте 10.1 Указа Г лавы Республики Башкортостан от 18 марта 2020 года № УГ-111:</w:t>
      </w:r>
    </w:p>
    <w:p w:rsidR="007C2D97" w:rsidRPr="007C2D97" w:rsidRDefault="007C2D97" w:rsidP="007C2D97">
      <w:pPr>
        <w:widowControl w:val="0"/>
        <w:numPr>
          <w:ilvl w:val="0"/>
          <w:numId w:val="2"/>
        </w:numPr>
        <w:tabs>
          <w:tab w:val="left" w:pos="995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сертификат о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рохождении вакцинации против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VID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-2019, полученный с использованием Единого портала государственных и муниципальных услуг (</w:t>
      </w:r>
      <w:r w:rsidRPr="007C2D9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www</w:t>
      </w:r>
      <w:r w:rsidRPr="007C2D9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ru-RU"/>
        </w:rPr>
        <w:t>.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gosusugi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ru-RU"/>
        </w:rPr>
        <w:t>.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ru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ru-RU"/>
        </w:rPr>
        <w:t>)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в электронном либо распечатанном виде;</w:t>
      </w:r>
    </w:p>
    <w:p w:rsidR="007C2D97" w:rsidRPr="007C2D97" w:rsidRDefault="007C2D97" w:rsidP="007C2D97">
      <w:pPr>
        <w:widowControl w:val="0"/>
        <w:numPr>
          <w:ilvl w:val="0"/>
          <w:numId w:val="2"/>
        </w:numPr>
        <w:tabs>
          <w:tab w:val="left" w:pos="995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справку медицинской организации о прохождении вакцинации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lastRenderedPageBreak/>
        <w:t>против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VID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-2019, в том числе компонентом I вакцины против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VID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-2019;</w:t>
      </w:r>
    </w:p>
    <w:p w:rsidR="007C2D97" w:rsidRPr="007C2D97" w:rsidRDefault="007C2D97" w:rsidP="007C2D97">
      <w:pPr>
        <w:widowControl w:val="0"/>
        <w:numPr>
          <w:ilvl w:val="0"/>
          <w:numId w:val="2"/>
        </w:numPr>
        <w:tabs>
          <w:tab w:val="left" w:pos="995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справку медицинской организации о наличии противоп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оказаний к вакцинации против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VID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-2019;</w:t>
      </w:r>
    </w:p>
    <w:p w:rsidR="007C2D97" w:rsidRPr="007C2D97" w:rsidRDefault="007C2D97" w:rsidP="007C2D97">
      <w:pPr>
        <w:widowControl w:val="0"/>
        <w:numPr>
          <w:ilvl w:val="0"/>
          <w:numId w:val="2"/>
        </w:numPr>
        <w:tabs>
          <w:tab w:val="left" w:pos="995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справку об отрицательном результате лабораторного исследования на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VID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-2019 методом полимеразной цепной реакции (ПЦР), в электронном либо распечатанном виде (действительно в течение 3 суток со дня выдачи).</w:t>
      </w:r>
    </w:p>
    <w:p w:rsidR="007C2D97" w:rsidRPr="007C2D97" w:rsidRDefault="007C2D97" w:rsidP="007C2D97">
      <w:pPr>
        <w:widowControl w:val="0"/>
        <w:numPr>
          <w:ilvl w:val="0"/>
          <w:numId w:val="1"/>
        </w:numPr>
        <w:tabs>
          <w:tab w:val="left" w:pos="1152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proofErr w:type="gram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Исполняющему</w:t>
      </w:r>
      <w:proofErr w:type="gram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обязанности управляющего делами Администрации:</w:t>
      </w:r>
    </w:p>
    <w:p w:rsidR="007C2D97" w:rsidRPr="007C2D97" w:rsidRDefault="007C2D97" w:rsidP="007C2D97">
      <w:pPr>
        <w:widowControl w:val="0"/>
        <w:numPr>
          <w:ilvl w:val="0"/>
          <w:numId w:val="3"/>
        </w:numPr>
        <w:tabs>
          <w:tab w:val="left" w:pos="1162"/>
        </w:tabs>
        <w:spacing w:after="0" w:line="322" w:lineRule="exact"/>
        <w:ind w:firstLine="58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продолжить принимать необходимые меры по профилактике распространения новой </w:t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инфекции (2019-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СоV) в Администрации;</w:t>
      </w:r>
    </w:p>
    <w:p w:rsidR="007C2D97" w:rsidRPr="007C2D97" w:rsidRDefault="007C2D97" w:rsidP="007C2D97">
      <w:pPr>
        <w:widowControl w:val="0"/>
        <w:numPr>
          <w:ilvl w:val="0"/>
          <w:numId w:val="3"/>
        </w:numPr>
        <w:tabs>
          <w:tab w:val="left" w:pos="963"/>
        </w:tabs>
        <w:spacing w:after="0" w:line="322" w:lineRule="exact"/>
        <w:ind w:firstLine="58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ограничить доступ в Администрацию лиц, не имеющих при себе ни одн</w:t>
      </w:r>
      <w:r w:rsidR="008549A8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ого из документов, указанных в п</w:t>
      </w:r>
      <w:bookmarkStart w:id="0" w:name="_GoBack"/>
      <w:bookmarkEnd w:id="0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.1 Постановления,</w:t>
      </w:r>
    </w:p>
    <w:p w:rsidR="007C2D97" w:rsidRPr="007C2D97" w:rsidRDefault="007C2D97" w:rsidP="007C2D97">
      <w:pPr>
        <w:widowControl w:val="0"/>
        <w:numPr>
          <w:ilvl w:val="0"/>
          <w:numId w:val="1"/>
        </w:numPr>
        <w:tabs>
          <w:tab w:val="left" w:pos="925"/>
        </w:tabs>
        <w:spacing w:after="0" w:line="322" w:lineRule="exact"/>
        <w:ind w:firstLine="58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Настоящее постановление вступает в силу со дня подписания, </w:t>
      </w:r>
      <w:proofErr w:type="gram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контроль за</w:t>
      </w:r>
      <w:proofErr w:type="gram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его исполнением оставляю за собой.</w:t>
      </w: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Глава сельского поселения </w:t>
      </w:r>
    </w:p>
    <w:p w:rsidR="007C2D97" w:rsidRPr="007C2D97" w:rsidRDefault="007C2D97" w:rsidP="007C2D97">
      <w:pPr>
        <w:widowControl w:val="0"/>
        <w:tabs>
          <w:tab w:val="left" w:pos="1152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Ковардинский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</w:t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Абдрахманов</w:t>
      </w:r>
      <w:proofErr w:type="spellEnd"/>
      <w:r w:rsidRPr="007C2D9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Р.Г.</w:t>
      </w:r>
    </w:p>
    <w:p w:rsidR="00402C81" w:rsidRPr="007C2D97" w:rsidRDefault="008549A8">
      <w:pPr>
        <w:rPr>
          <w:lang w:val="ru-RU"/>
        </w:rPr>
      </w:pPr>
    </w:p>
    <w:sectPr w:rsidR="00402C81" w:rsidRPr="007C2D97" w:rsidSect="007C2D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15"/>
    <w:multiLevelType w:val="multilevel"/>
    <w:tmpl w:val="4E546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A328A"/>
    <w:multiLevelType w:val="multilevel"/>
    <w:tmpl w:val="17A4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42D67"/>
    <w:multiLevelType w:val="multilevel"/>
    <w:tmpl w:val="FC14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7"/>
    <w:rsid w:val="002A2AAD"/>
    <w:rsid w:val="002C46AA"/>
    <w:rsid w:val="004F0AF3"/>
    <w:rsid w:val="007C2D97"/>
    <w:rsid w:val="008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70B8-2590-46D9-A3A7-4FD686D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Коварды</cp:lastModifiedBy>
  <cp:revision>5</cp:revision>
  <cp:lastPrinted>2021-07-22T04:53:00Z</cp:lastPrinted>
  <dcterms:created xsi:type="dcterms:W3CDTF">2021-07-22T04:31:00Z</dcterms:created>
  <dcterms:modified xsi:type="dcterms:W3CDTF">2021-07-22T04:53:00Z</dcterms:modified>
</cp:coreProperties>
</file>